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26C" w:rsidRDefault="00D06F95" w:rsidP="00E7126C">
      <w:pPr>
        <w:framePr w:hSpace="180" w:wrap="around" w:vAnchor="text" w:hAnchor="page" w:x="601" w:y="-359"/>
        <w:tabs>
          <w:tab w:val="left" w:pos="720"/>
        </w:tabs>
        <w:ind w:right="48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81pt" fillcolor="window">
            <v:imagedata r:id="rId7" o:title=""/>
          </v:shape>
        </w:pict>
      </w:r>
    </w:p>
    <w:p w:rsidR="00E7126C" w:rsidRPr="00B51E81" w:rsidRDefault="00E7126C" w:rsidP="00E7126C">
      <w:pPr>
        <w:pStyle w:val="Contact"/>
        <w:framePr w:w="0" w:hSpace="0" w:wrap="auto" w:vAnchor="margin" w:hAnchor="text" w:xAlign="left" w:yAlign="inline"/>
        <w:ind w:left="1440" w:hanging="1440"/>
        <w:rPr>
          <w:rFonts w:ascii="Arial Black" w:hAnsi="Arial Black"/>
          <w:b/>
          <w:sz w:val="24"/>
          <w:szCs w:val="24"/>
        </w:rPr>
      </w:pPr>
      <w:r w:rsidRPr="00B51E81">
        <w:rPr>
          <w:b/>
        </w:rPr>
        <w:t>Community Support Division</w:t>
      </w:r>
      <w:r>
        <w:rPr>
          <w:b/>
        </w:rPr>
        <w:tab/>
      </w:r>
      <w:r>
        <w:rPr>
          <w:b/>
        </w:rPr>
        <w:tab/>
      </w:r>
      <w:r>
        <w:rPr>
          <w:b/>
        </w:rPr>
        <w:tab/>
        <w:t xml:space="preserve">                         </w:t>
      </w:r>
      <w:r w:rsidRPr="004008A7">
        <w:rPr>
          <w:rFonts w:ascii="Arial Black" w:hAnsi="Arial Black"/>
          <w:b/>
          <w:sz w:val="24"/>
          <w:szCs w:val="24"/>
        </w:rPr>
        <w:t>Wauwatosa Police Department</w:t>
      </w:r>
      <w:r>
        <w:rPr>
          <w:rFonts w:ascii="Arial Black" w:hAnsi="Arial Black"/>
          <w:b/>
          <w:sz w:val="24"/>
          <w:szCs w:val="24"/>
        </w:rPr>
        <w:t xml:space="preserve">     </w:t>
      </w:r>
    </w:p>
    <w:p w:rsidR="00E7126C" w:rsidRPr="00B51E81" w:rsidRDefault="00E7126C" w:rsidP="00E7126C">
      <w:pPr>
        <w:pStyle w:val="Contact"/>
        <w:framePr w:w="0" w:hSpace="0" w:wrap="auto" w:vAnchor="margin" w:hAnchor="text" w:xAlign="left" w:yAlign="inline"/>
        <w:rPr>
          <w:b/>
        </w:rPr>
      </w:pPr>
      <w:r w:rsidRPr="00B51E81">
        <w:rPr>
          <w:b/>
        </w:rPr>
        <w:t xml:space="preserve">   </w:t>
      </w:r>
      <w:smartTag w:uri="urn:schemas-microsoft-com:office:smarttags" w:element="Street">
        <w:smartTag w:uri="urn:schemas-microsoft-com:office:smarttags" w:element="address">
          <w:r w:rsidRPr="00B51E81">
            <w:rPr>
              <w:b/>
            </w:rPr>
            <w:t>1700 North 116</w:t>
          </w:r>
          <w:r w:rsidRPr="00B51E81">
            <w:rPr>
              <w:b/>
              <w:vertAlign w:val="superscript"/>
            </w:rPr>
            <w:t>th</w:t>
          </w:r>
          <w:r w:rsidRPr="00B51E81">
            <w:rPr>
              <w:b/>
            </w:rPr>
            <w:t xml:space="preserve"> Street</w:t>
          </w:r>
        </w:smartTag>
      </w:smartTag>
    </w:p>
    <w:p w:rsidR="00E7126C" w:rsidRPr="00B51E81" w:rsidRDefault="00E7126C" w:rsidP="00E7126C">
      <w:pPr>
        <w:pStyle w:val="Contact"/>
        <w:framePr w:w="0" w:hSpace="0" w:wrap="auto" w:vAnchor="margin" w:hAnchor="text" w:xAlign="left" w:yAlign="inline"/>
        <w:rPr>
          <w:b/>
        </w:rPr>
      </w:pPr>
      <w:r w:rsidRPr="00B51E81">
        <w:rPr>
          <w:b/>
        </w:rPr>
        <w:t xml:space="preserve">   Phone (414) 471-8430</w:t>
      </w:r>
    </w:p>
    <w:p w:rsidR="00E7126C" w:rsidRPr="00B51E81" w:rsidRDefault="00E7126C" w:rsidP="00E7126C">
      <w:pPr>
        <w:pStyle w:val="Contact"/>
        <w:framePr w:w="0" w:hSpace="0" w:wrap="auto" w:vAnchor="margin" w:hAnchor="text" w:xAlign="left" w:yAlign="inline"/>
        <w:rPr>
          <w:b/>
        </w:rPr>
      </w:pPr>
      <w:r w:rsidRPr="00B51E81">
        <w:rPr>
          <w:b/>
        </w:rPr>
        <w:t xml:space="preserve">    </w:t>
      </w:r>
      <w:r>
        <w:rPr>
          <w:b/>
        </w:rPr>
        <w:t xml:space="preserve"> </w:t>
      </w:r>
      <w:r w:rsidRPr="00B51E81">
        <w:rPr>
          <w:b/>
        </w:rPr>
        <w:t>Fax (414) 471-8470</w:t>
      </w:r>
    </w:p>
    <w:p w:rsidR="00E7126C" w:rsidRDefault="00E7126C" w:rsidP="00E7126C">
      <w:pPr>
        <w:ind w:left="-900" w:right="540"/>
      </w:pPr>
    </w:p>
    <w:p w:rsidR="00E7126C" w:rsidRDefault="00E7126C" w:rsidP="00E7126C">
      <w:pPr>
        <w:ind w:left="-900" w:right="540"/>
      </w:pPr>
    </w:p>
    <w:p w:rsidR="00E7126C" w:rsidRDefault="00E7126C" w:rsidP="006E7322">
      <w:pPr>
        <w:ind w:left="-900" w:right="540"/>
        <w:jc w:val="center"/>
      </w:pPr>
    </w:p>
    <w:p w:rsidR="00E7126C" w:rsidRDefault="006E7322" w:rsidP="006E7322">
      <w:pPr>
        <w:ind w:left="-900" w:right="540"/>
        <w:jc w:val="center"/>
      </w:pPr>
      <w:r>
        <w:t xml:space="preserve">         </w:t>
      </w:r>
    </w:p>
    <w:p w:rsidR="00B57121" w:rsidRPr="00E667C7" w:rsidRDefault="00B57121" w:rsidP="00B57121">
      <w:pPr>
        <w:ind w:left="-900" w:right="540"/>
        <w:jc w:val="center"/>
        <w:rPr>
          <w:b/>
          <w:i/>
          <w:sz w:val="32"/>
          <w:szCs w:val="32"/>
          <w:u w:val="single"/>
        </w:rPr>
      </w:pPr>
      <w:r>
        <w:t xml:space="preserve">            </w:t>
      </w:r>
      <w:r w:rsidRPr="00E667C7">
        <w:rPr>
          <w:b/>
          <w:i/>
          <w:sz w:val="32"/>
          <w:szCs w:val="32"/>
          <w:u w:val="single"/>
        </w:rPr>
        <w:t>BURGLARY PREVENTION TIPS</w:t>
      </w:r>
    </w:p>
    <w:p w:rsidR="00B57121" w:rsidRPr="00A5700A" w:rsidRDefault="00B57121" w:rsidP="00B57121">
      <w:pPr>
        <w:ind w:right="540"/>
        <w:rPr>
          <w:sz w:val="16"/>
          <w:szCs w:val="16"/>
        </w:rPr>
      </w:pPr>
    </w:p>
    <w:p w:rsidR="00B57121" w:rsidRDefault="00B57121" w:rsidP="00B57121">
      <w:pPr>
        <w:ind w:left="-900" w:right="540"/>
      </w:pPr>
      <w:r>
        <w:t xml:space="preserve">One of the most personally devastating crimes can be a burglary because of the invasion into what we all feel is our safe haven. Provided below are tips that will help make your home </w:t>
      </w:r>
      <w:r w:rsidR="00B35A90">
        <w:t xml:space="preserve">or business </w:t>
      </w:r>
      <w:r>
        <w:t xml:space="preserve">more burglary resistant. </w:t>
      </w:r>
    </w:p>
    <w:p w:rsidR="00B57121" w:rsidRPr="00A5700A" w:rsidRDefault="00B57121" w:rsidP="00B57121">
      <w:pPr>
        <w:ind w:left="-900" w:right="540"/>
        <w:rPr>
          <w:sz w:val="16"/>
          <w:szCs w:val="16"/>
        </w:rPr>
      </w:pPr>
    </w:p>
    <w:p w:rsidR="00B57121" w:rsidRDefault="00B57121" w:rsidP="00FF22E7">
      <w:pPr>
        <w:numPr>
          <w:ilvl w:val="0"/>
          <w:numId w:val="1"/>
        </w:numPr>
        <w:tabs>
          <w:tab w:val="clear" w:pos="360"/>
          <w:tab w:val="num" w:pos="-480"/>
        </w:tabs>
        <w:ind w:right="540" w:hanging="1320"/>
      </w:pPr>
      <w:r>
        <w:t>Leave exterior lighting on around your home during all hours of darkness.</w:t>
      </w:r>
    </w:p>
    <w:p w:rsidR="00B57121" w:rsidRPr="008C24F5" w:rsidRDefault="00B57121" w:rsidP="00B57121">
      <w:pPr>
        <w:ind w:left="-900" w:right="540"/>
        <w:rPr>
          <w:sz w:val="16"/>
          <w:szCs w:val="16"/>
        </w:rPr>
      </w:pPr>
    </w:p>
    <w:p w:rsidR="00B57121" w:rsidRDefault="00B57121" w:rsidP="00B57121">
      <w:pPr>
        <w:numPr>
          <w:ilvl w:val="1"/>
          <w:numId w:val="1"/>
        </w:numPr>
        <w:ind w:right="540"/>
      </w:pPr>
      <w:r>
        <w:t>Low level outdoor lighting fixtures should be left on from dust to dawn. Using compact fluorescent bulbs in outdoor fixtures is not only energy efficient but it also provides great facial and color recognition without being a nuisance to your neighbors.</w:t>
      </w:r>
    </w:p>
    <w:p w:rsidR="001B55BC" w:rsidRPr="00A5700A" w:rsidRDefault="001B55BC" w:rsidP="001B55BC">
      <w:pPr>
        <w:ind w:right="540"/>
        <w:rPr>
          <w:sz w:val="16"/>
          <w:szCs w:val="16"/>
        </w:rPr>
      </w:pPr>
    </w:p>
    <w:p w:rsidR="001B55BC" w:rsidRDefault="001B55BC" w:rsidP="00FF22E7">
      <w:pPr>
        <w:numPr>
          <w:ilvl w:val="0"/>
          <w:numId w:val="1"/>
        </w:numPr>
        <w:tabs>
          <w:tab w:val="clear" w:pos="360"/>
          <w:tab w:val="num" w:pos="-480"/>
        </w:tabs>
        <w:ind w:left="-480" w:right="540" w:hanging="480"/>
      </w:pPr>
      <w:r>
        <w:t>Another option is low level motion detectors that are properly aimed and adjusted. Aiming</w:t>
      </w:r>
      <w:r w:rsidR="00EA3F64">
        <w:t xml:space="preserve"> and adjusting</w:t>
      </w:r>
      <w:r>
        <w:t xml:space="preserve"> is important so it does not shine in </w:t>
      </w:r>
      <w:r w:rsidR="007D14D6">
        <w:t>neighbor’s</w:t>
      </w:r>
      <w:r>
        <w:t xml:space="preserve"> windows</w:t>
      </w:r>
      <w:r w:rsidR="00EA3F64">
        <w:t xml:space="preserve"> or come on more often than really needed</w:t>
      </w:r>
      <w:r>
        <w:t>.</w:t>
      </w:r>
    </w:p>
    <w:p w:rsidR="00A5700A" w:rsidRDefault="00A5700A" w:rsidP="00A5700A">
      <w:pPr>
        <w:ind w:right="540"/>
      </w:pPr>
    </w:p>
    <w:p w:rsidR="00A5700A" w:rsidRPr="00FF22E7" w:rsidRDefault="00A5700A" w:rsidP="00FF22E7">
      <w:pPr>
        <w:ind w:right="540"/>
        <w:jc w:val="center"/>
        <w:rPr>
          <w:b/>
        </w:rPr>
      </w:pPr>
      <w:r w:rsidRPr="00FF22E7">
        <w:rPr>
          <w:b/>
        </w:rPr>
        <w:t>Lamp Attributes</w:t>
      </w:r>
    </w:p>
    <w:p w:rsidR="00A5700A" w:rsidRDefault="00A5700A" w:rsidP="00A5700A">
      <w:pPr>
        <w:ind w:right="540"/>
      </w:pPr>
    </w:p>
    <w:tbl>
      <w:tblPr>
        <w:tblW w:w="11400" w:type="dxa"/>
        <w:tblInd w:w="-1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20"/>
        <w:gridCol w:w="2160"/>
        <w:gridCol w:w="1680"/>
        <w:gridCol w:w="2160"/>
        <w:gridCol w:w="2280"/>
      </w:tblGrid>
      <w:tr w:rsidR="00D64CED" w:rsidRPr="00D64CED" w:rsidTr="00D64CED">
        <w:tc>
          <w:tcPr>
            <w:tcW w:w="3120" w:type="dxa"/>
          </w:tcPr>
          <w:p w:rsidR="00A5700A" w:rsidRPr="00D64CED" w:rsidRDefault="00A5700A" w:rsidP="00D64CED">
            <w:pPr>
              <w:ind w:right="540"/>
              <w:jc w:val="center"/>
              <w:rPr>
                <w:szCs w:val="24"/>
              </w:rPr>
            </w:pPr>
            <w:r w:rsidRPr="00D64CED">
              <w:rPr>
                <w:szCs w:val="24"/>
              </w:rPr>
              <w:t>LAMP</w:t>
            </w:r>
          </w:p>
        </w:tc>
        <w:tc>
          <w:tcPr>
            <w:tcW w:w="2160" w:type="dxa"/>
          </w:tcPr>
          <w:p w:rsidR="00A5700A" w:rsidRPr="00D64CED" w:rsidRDefault="00A5700A" w:rsidP="00D64CED">
            <w:pPr>
              <w:ind w:right="540"/>
              <w:jc w:val="right"/>
              <w:rPr>
                <w:szCs w:val="24"/>
              </w:rPr>
            </w:pPr>
            <w:r w:rsidRPr="00D64CED">
              <w:rPr>
                <w:szCs w:val="24"/>
              </w:rPr>
              <w:t xml:space="preserve"> COLOR</w:t>
            </w:r>
          </w:p>
        </w:tc>
        <w:tc>
          <w:tcPr>
            <w:tcW w:w="1680" w:type="dxa"/>
          </w:tcPr>
          <w:p w:rsidR="00A5700A" w:rsidRPr="00D64CED" w:rsidRDefault="00A5700A" w:rsidP="00D64CED">
            <w:pPr>
              <w:ind w:right="540"/>
              <w:jc w:val="right"/>
              <w:rPr>
                <w:szCs w:val="24"/>
              </w:rPr>
            </w:pPr>
            <w:r w:rsidRPr="00D64CED">
              <w:rPr>
                <w:szCs w:val="24"/>
              </w:rPr>
              <w:t>HOURS</w:t>
            </w:r>
          </w:p>
        </w:tc>
        <w:tc>
          <w:tcPr>
            <w:tcW w:w="2160" w:type="dxa"/>
          </w:tcPr>
          <w:p w:rsidR="00A5700A" w:rsidRPr="00D64CED" w:rsidRDefault="00A5700A" w:rsidP="00D64CED">
            <w:pPr>
              <w:ind w:right="540"/>
              <w:jc w:val="right"/>
              <w:rPr>
                <w:szCs w:val="24"/>
              </w:rPr>
            </w:pPr>
            <w:r w:rsidRPr="00D64CED">
              <w:rPr>
                <w:szCs w:val="24"/>
              </w:rPr>
              <w:t>WATTAGE</w:t>
            </w:r>
          </w:p>
        </w:tc>
        <w:tc>
          <w:tcPr>
            <w:tcW w:w="2280" w:type="dxa"/>
          </w:tcPr>
          <w:p w:rsidR="00A5700A" w:rsidRPr="00D64CED" w:rsidRDefault="00A5700A" w:rsidP="00D64CED">
            <w:pPr>
              <w:ind w:right="540"/>
              <w:jc w:val="right"/>
              <w:rPr>
                <w:szCs w:val="24"/>
              </w:rPr>
            </w:pPr>
            <w:r w:rsidRPr="00D64CED">
              <w:rPr>
                <w:szCs w:val="24"/>
              </w:rPr>
              <w:t>EFFICIENCY</w:t>
            </w:r>
          </w:p>
        </w:tc>
      </w:tr>
      <w:tr w:rsidR="00D64CED" w:rsidRPr="00D64CED" w:rsidTr="00D64CED">
        <w:tc>
          <w:tcPr>
            <w:tcW w:w="3120" w:type="dxa"/>
          </w:tcPr>
          <w:p w:rsidR="00A5700A" w:rsidRPr="00D64CED" w:rsidRDefault="00A5700A" w:rsidP="00D64CED">
            <w:pPr>
              <w:ind w:right="540"/>
              <w:rPr>
                <w:szCs w:val="24"/>
              </w:rPr>
            </w:pPr>
            <w:r w:rsidRPr="00D64CED">
              <w:rPr>
                <w:szCs w:val="24"/>
              </w:rPr>
              <w:t>Halogen</w:t>
            </w:r>
          </w:p>
        </w:tc>
        <w:tc>
          <w:tcPr>
            <w:tcW w:w="2160" w:type="dxa"/>
          </w:tcPr>
          <w:p w:rsidR="00A5700A" w:rsidRPr="00D64CED" w:rsidRDefault="00A5700A" w:rsidP="00D64CED">
            <w:pPr>
              <w:ind w:right="540"/>
              <w:rPr>
                <w:szCs w:val="24"/>
              </w:rPr>
            </w:pPr>
            <w:r w:rsidRPr="00D64CED">
              <w:rPr>
                <w:szCs w:val="24"/>
              </w:rPr>
              <w:t>Crisp White</w:t>
            </w:r>
          </w:p>
        </w:tc>
        <w:tc>
          <w:tcPr>
            <w:tcW w:w="1680" w:type="dxa"/>
          </w:tcPr>
          <w:p w:rsidR="00A5700A" w:rsidRPr="00D64CED" w:rsidRDefault="00A5700A" w:rsidP="00D64CED">
            <w:pPr>
              <w:ind w:right="540"/>
              <w:jc w:val="center"/>
              <w:rPr>
                <w:szCs w:val="24"/>
              </w:rPr>
            </w:pPr>
            <w:r w:rsidRPr="00D64CED">
              <w:rPr>
                <w:szCs w:val="24"/>
              </w:rPr>
              <w:t>1,500</w:t>
            </w:r>
          </w:p>
        </w:tc>
        <w:tc>
          <w:tcPr>
            <w:tcW w:w="2160" w:type="dxa"/>
          </w:tcPr>
          <w:p w:rsidR="00A5700A" w:rsidRPr="00D64CED" w:rsidRDefault="00A5700A" w:rsidP="00D64CED">
            <w:pPr>
              <w:ind w:right="540"/>
              <w:jc w:val="center"/>
              <w:rPr>
                <w:szCs w:val="24"/>
              </w:rPr>
            </w:pPr>
            <w:r w:rsidRPr="00D64CED">
              <w:rPr>
                <w:szCs w:val="24"/>
              </w:rPr>
              <w:t>15-500</w:t>
            </w:r>
          </w:p>
        </w:tc>
        <w:tc>
          <w:tcPr>
            <w:tcW w:w="2280" w:type="dxa"/>
          </w:tcPr>
          <w:p w:rsidR="00A5700A" w:rsidRPr="00D64CED" w:rsidRDefault="00A5700A" w:rsidP="00D64CED">
            <w:pPr>
              <w:ind w:right="540"/>
              <w:rPr>
                <w:szCs w:val="24"/>
              </w:rPr>
            </w:pPr>
            <w:r w:rsidRPr="00D64CED">
              <w:rPr>
                <w:szCs w:val="24"/>
              </w:rPr>
              <w:t>Least</w:t>
            </w:r>
          </w:p>
        </w:tc>
      </w:tr>
      <w:tr w:rsidR="00D64CED" w:rsidRPr="00D64CED" w:rsidTr="00D64CED">
        <w:tc>
          <w:tcPr>
            <w:tcW w:w="3120" w:type="dxa"/>
          </w:tcPr>
          <w:p w:rsidR="00A5700A" w:rsidRPr="00D64CED" w:rsidRDefault="00A5700A" w:rsidP="00D64CED">
            <w:pPr>
              <w:ind w:right="540"/>
              <w:rPr>
                <w:szCs w:val="24"/>
              </w:rPr>
            </w:pPr>
            <w:r w:rsidRPr="00D64CED">
              <w:rPr>
                <w:szCs w:val="24"/>
              </w:rPr>
              <w:t>High Press. Sodium</w:t>
            </w:r>
          </w:p>
        </w:tc>
        <w:tc>
          <w:tcPr>
            <w:tcW w:w="2160" w:type="dxa"/>
          </w:tcPr>
          <w:p w:rsidR="00A5700A" w:rsidRPr="00D64CED" w:rsidRDefault="00A5700A" w:rsidP="00D64CED">
            <w:pPr>
              <w:ind w:right="540"/>
              <w:rPr>
                <w:szCs w:val="24"/>
              </w:rPr>
            </w:pPr>
            <w:r w:rsidRPr="00D64CED">
              <w:rPr>
                <w:szCs w:val="24"/>
              </w:rPr>
              <w:t>Yellow Tint</w:t>
            </w:r>
          </w:p>
        </w:tc>
        <w:tc>
          <w:tcPr>
            <w:tcW w:w="1680" w:type="dxa"/>
          </w:tcPr>
          <w:p w:rsidR="00A5700A" w:rsidRPr="00D64CED" w:rsidRDefault="00A5700A" w:rsidP="00D64CED">
            <w:pPr>
              <w:ind w:right="540"/>
              <w:jc w:val="center"/>
              <w:rPr>
                <w:szCs w:val="24"/>
              </w:rPr>
            </w:pPr>
            <w:r w:rsidRPr="00D64CED">
              <w:rPr>
                <w:szCs w:val="24"/>
              </w:rPr>
              <w:t>10,000</w:t>
            </w:r>
          </w:p>
        </w:tc>
        <w:tc>
          <w:tcPr>
            <w:tcW w:w="2160" w:type="dxa"/>
          </w:tcPr>
          <w:p w:rsidR="00A5700A" w:rsidRPr="00D64CED" w:rsidRDefault="00A5700A" w:rsidP="00D64CED">
            <w:pPr>
              <w:ind w:right="540"/>
              <w:jc w:val="center"/>
              <w:rPr>
                <w:szCs w:val="24"/>
              </w:rPr>
            </w:pPr>
            <w:r w:rsidRPr="00D64CED">
              <w:rPr>
                <w:szCs w:val="24"/>
              </w:rPr>
              <w:t>35-70</w:t>
            </w:r>
          </w:p>
        </w:tc>
        <w:tc>
          <w:tcPr>
            <w:tcW w:w="2280" w:type="dxa"/>
          </w:tcPr>
          <w:p w:rsidR="00A5700A" w:rsidRPr="00D64CED" w:rsidRDefault="00A5700A" w:rsidP="00D64CED">
            <w:pPr>
              <w:ind w:right="540"/>
              <w:rPr>
                <w:szCs w:val="24"/>
              </w:rPr>
            </w:pPr>
            <w:r w:rsidRPr="00D64CED">
              <w:rPr>
                <w:szCs w:val="24"/>
              </w:rPr>
              <w:t>Better</w:t>
            </w:r>
          </w:p>
        </w:tc>
      </w:tr>
      <w:tr w:rsidR="00D64CED" w:rsidRPr="00D64CED" w:rsidTr="00D64CED">
        <w:tc>
          <w:tcPr>
            <w:tcW w:w="3120" w:type="dxa"/>
          </w:tcPr>
          <w:p w:rsidR="00A5700A" w:rsidRPr="00D64CED" w:rsidRDefault="00FF22E7" w:rsidP="00D64CED">
            <w:pPr>
              <w:ind w:right="540"/>
              <w:rPr>
                <w:szCs w:val="24"/>
              </w:rPr>
            </w:pPr>
            <w:r w:rsidRPr="00D64CED">
              <w:rPr>
                <w:szCs w:val="24"/>
              </w:rPr>
              <w:t>Compact Fluor</w:t>
            </w:r>
            <w:r w:rsidR="00A5700A" w:rsidRPr="00D64CED">
              <w:rPr>
                <w:szCs w:val="24"/>
              </w:rPr>
              <w:t>escent</w:t>
            </w:r>
          </w:p>
        </w:tc>
        <w:tc>
          <w:tcPr>
            <w:tcW w:w="2160" w:type="dxa"/>
          </w:tcPr>
          <w:p w:rsidR="00A5700A" w:rsidRPr="00D64CED" w:rsidRDefault="00FF22E7" w:rsidP="00D64CED">
            <w:pPr>
              <w:ind w:right="540"/>
              <w:rPr>
                <w:szCs w:val="24"/>
              </w:rPr>
            </w:pPr>
            <w:r w:rsidRPr="00D64CED">
              <w:rPr>
                <w:szCs w:val="24"/>
              </w:rPr>
              <w:t xml:space="preserve">Warm </w:t>
            </w:r>
            <w:r w:rsidR="00A5700A" w:rsidRPr="00D64CED">
              <w:rPr>
                <w:szCs w:val="24"/>
              </w:rPr>
              <w:t xml:space="preserve"> White</w:t>
            </w:r>
          </w:p>
        </w:tc>
        <w:tc>
          <w:tcPr>
            <w:tcW w:w="1680" w:type="dxa"/>
          </w:tcPr>
          <w:p w:rsidR="00A5700A" w:rsidRPr="00D64CED" w:rsidRDefault="00A5700A" w:rsidP="00D64CED">
            <w:pPr>
              <w:ind w:right="540"/>
              <w:jc w:val="center"/>
              <w:rPr>
                <w:szCs w:val="24"/>
              </w:rPr>
            </w:pPr>
            <w:r w:rsidRPr="00D64CED">
              <w:rPr>
                <w:szCs w:val="24"/>
              </w:rPr>
              <w:t>10,000</w:t>
            </w:r>
          </w:p>
        </w:tc>
        <w:tc>
          <w:tcPr>
            <w:tcW w:w="2160" w:type="dxa"/>
          </w:tcPr>
          <w:p w:rsidR="00A5700A" w:rsidRPr="00D64CED" w:rsidRDefault="00A5700A" w:rsidP="00D64CED">
            <w:pPr>
              <w:ind w:right="540"/>
              <w:jc w:val="center"/>
              <w:rPr>
                <w:szCs w:val="24"/>
              </w:rPr>
            </w:pPr>
            <w:r w:rsidRPr="00D64CED">
              <w:rPr>
                <w:szCs w:val="24"/>
              </w:rPr>
              <w:t>13-26</w:t>
            </w:r>
          </w:p>
        </w:tc>
        <w:tc>
          <w:tcPr>
            <w:tcW w:w="2280" w:type="dxa"/>
          </w:tcPr>
          <w:p w:rsidR="00A5700A" w:rsidRPr="00D64CED" w:rsidRDefault="00A87E4A" w:rsidP="00D64CED">
            <w:pPr>
              <w:ind w:right="540"/>
              <w:rPr>
                <w:szCs w:val="24"/>
              </w:rPr>
            </w:pPr>
            <w:r w:rsidRPr="00D64CED">
              <w:rPr>
                <w:szCs w:val="24"/>
              </w:rPr>
              <w:t>Better Yet</w:t>
            </w:r>
          </w:p>
        </w:tc>
      </w:tr>
      <w:tr w:rsidR="00D64CED" w:rsidRPr="00D64CED" w:rsidTr="00D64CED">
        <w:tc>
          <w:tcPr>
            <w:tcW w:w="3120" w:type="dxa"/>
          </w:tcPr>
          <w:p w:rsidR="00A87E4A" w:rsidRPr="00D64CED" w:rsidRDefault="00A87E4A" w:rsidP="00D64CED">
            <w:pPr>
              <w:ind w:right="540"/>
              <w:rPr>
                <w:szCs w:val="24"/>
              </w:rPr>
            </w:pPr>
            <w:r w:rsidRPr="00D64CED">
              <w:rPr>
                <w:szCs w:val="24"/>
              </w:rPr>
              <w:t>LED</w:t>
            </w:r>
          </w:p>
        </w:tc>
        <w:tc>
          <w:tcPr>
            <w:tcW w:w="2160" w:type="dxa"/>
          </w:tcPr>
          <w:p w:rsidR="00A87E4A" w:rsidRPr="00D64CED" w:rsidRDefault="00A87E4A" w:rsidP="00D64CED">
            <w:pPr>
              <w:ind w:right="540"/>
              <w:rPr>
                <w:szCs w:val="24"/>
              </w:rPr>
            </w:pPr>
            <w:r w:rsidRPr="00D64CED">
              <w:rPr>
                <w:szCs w:val="24"/>
              </w:rPr>
              <w:t>Bright White</w:t>
            </w:r>
          </w:p>
        </w:tc>
        <w:tc>
          <w:tcPr>
            <w:tcW w:w="1680" w:type="dxa"/>
          </w:tcPr>
          <w:p w:rsidR="00A87E4A" w:rsidRPr="00D64CED" w:rsidRDefault="00A87E4A" w:rsidP="00D64CED">
            <w:pPr>
              <w:ind w:right="540"/>
              <w:jc w:val="center"/>
              <w:rPr>
                <w:szCs w:val="24"/>
              </w:rPr>
            </w:pPr>
            <w:r w:rsidRPr="00D64CED">
              <w:rPr>
                <w:szCs w:val="24"/>
              </w:rPr>
              <w:t>40,000</w:t>
            </w:r>
          </w:p>
        </w:tc>
        <w:tc>
          <w:tcPr>
            <w:tcW w:w="2160" w:type="dxa"/>
          </w:tcPr>
          <w:p w:rsidR="00A87E4A" w:rsidRPr="00D64CED" w:rsidRDefault="00A87E4A" w:rsidP="00D64CED">
            <w:pPr>
              <w:ind w:right="540"/>
              <w:jc w:val="center"/>
              <w:rPr>
                <w:szCs w:val="24"/>
              </w:rPr>
            </w:pPr>
            <w:r w:rsidRPr="00D64CED">
              <w:rPr>
                <w:szCs w:val="24"/>
              </w:rPr>
              <w:t>20-60</w:t>
            </w:r>
          </w:p>
        </w:tc>
        <w:tc>
          <w:tcPr>
            <w:tcW w:w="2280" w:type="dxa"/>
          </w:tcPr>
          <w:p w:rsidR="00A87E4A" w:rsidRPr="00D64CED" w:rsidRDefault="00A87E4A" w:rsidP="00D64CED">
            <w:pPr>
              <w:ind w:right="540"/>
              <w:rPr>
                <w:szCs w:val="24"/>
              </w:rPr>
            </w:pPr>
            <w:r w:rsidRPr="00D64CED">
              <w:rPr>
                <w:szCs w:val="24"/>
              </w:rPr>
              <w:t>Best</w:t>
            </w:r>
          </w:p>
        </w:tc>
      </w:tr>
    </w:tbl>
    <w:p w:rsidR="00B57121" w:rsidRPr="00A5700A" w:rsidRDefault="00B57121" w:rsidP="00A5700A">
      <w:pPr>
        <w:ind w:left="-900" w:right="540" w:hanging="300"/>
        <w:rPr>
          <w:sz w:val="16"/>
          <w:szCs w:val="16"/>
        </w:rPr>
      </w:pPr>
    </w:p>
    <w:p w:rsidR="00FF22E7" w:rsidRDefault="00FF22E7" w:rsidP="00FF22E7">
      <w:pPr>
        <w:ind w:right="540"/>
      </w:pPr>
    </w:p>
    <w:p w:rsidR="00FF22E7" w:rsidRDefault="00FF22E7" w:rsidP="00FF22E7">
      <w:pPr>
        <w:ind w:right="540"/>
        <w:jc w:val="center"/>
        <w:rPr>
          <w:b/>
        </w:rPr>
      </w:pPr>
      <w:r>
        <w:rPr>
          <w:b/>
        </w:rPr>
        <w:t>Lighting Diagram</w:t>
      </w:r>
    </w:p>
    <w:p w:rsidR="00FF22E7" w:rsidRPr="00FF22E7" w:rsidRDefault="00A87E4A" w:rsidP="00FF22E7">
      <w:pPr>
        <w:ind w:right="540"/>
        <w:jc w:val="center"/>
        <w:rPr>
          <w:b/>
        </w:rPr>
      </w:pPr>
      <w:r w:rsidRPr="00FF22E7">
        <w:rPr>
          <w:b/>
        </w:rPr>
        <w:pict>
          <v:shape id="_x0000_i1026" type="#_x0000_t75" style="width:468pt;height:174pt">
            <v:imagedata r:id="rId8" o:title="LightingPlannerIllustration" gain="79922f" grayscale="t"/>
          </v:shape>
        </w:pict>
      </w:r>
    </w:p>
    <w:p w:rsidR="00FF22E7" w:rsidRDefault="00FF22E7" w:rsidP="00FF22E7">
      <w:pPr>
        <w:ind w:right="540"/>
      </w:pPr>
    </w:p>
    <w:p w:rsidR="00FF22E7" w:rsidRPr="00FF22E7" w:rsidRDefault="00042493" w:rsidP="00042493">
      <w:pPr>
        <w:ind w:left="-240" w:right="-240" w:hanging="720"/>
        <w:jc w:val="center"/>
        <w:rPr>
          <w:b/>
        </w:rPr>
      </w:pPr>
      <w:r>
        <w:rPr>
          <w:b/>
        </w:rPr>
        <w:t xml:space="preserve">           </w:t>
      </w:r>
      <w:r w:rsidR="00FF22E7">
        <w:rPr>
          <w:b/>
        </w:rPr>
        <w:t xml:space="preserve">Apply the same principal to </w:t>
      </w:r>
      <w:r>
        <w:rPr>
          <w:b/>
        </w:rPr>
        <w:t xml:space="preserve">all sides of </w:t>
      </w:r>
      <w:r w:rsidR="00FF22E7">
        <w:rPr>
          <w:b/>
        </w:rPr>
        <w:t>your home</w:t>
      </w:r>
      <w:r w:rsidR="003214A6">
        <w:rPr>
          <w:b/>
        </w:rPr>
        <w:t>, business and all out buildings.</w:t>
      </w:r>
      <w:r w:rsidR="00FF22E7">
        <w:rPr>
          <w:b/>
        </w:rPr>
        <w:t xml:space="preserve"> </w:t>
      </w:r>
      <w:r w:rsidR="003214A6">
        <w:rPr>
          <w:b/>
        </w:rPr>
        <w:t>Please</w:t>
      </w:r>
      <w:r w:rsidR="00FF22E7">
        <w:rPr>
          <w:b/>
        </w:rPr>
        <w:t xml:space="preserve"> be cognizant of light pollution</w:t>
      </w:r>
      <w:r w:rsidR="003214A6">
        <w:rPr>
          <w:b/>
        </w:rPr>
        <w:t xml:space="preserve"> to your neighbors.</w:t>
      </w:r>
    </w:p>
    <w:p w:rsidR="00FF22E7" w:rsidRDefault="00FF22E7" w:rsidP="00FF22E7">
      <w:pPr>
        <w:ind w:right="540"/>
      </w:pPr>
    </w:p>
    <w:p w:rsidR="00B57121" w:rsidRDefault="00B57121" w:rsidP="00FF22E7">
      <w:pPr>
        <w:numPr>
          <w:ilvl w:val="0"/>
          <w:numId w:val="27"/>
        </w:numPr>
        <w:tabs>
          <w:tab w:val="clear" w:pos="360"/>
          <w:tab w:val="num" w:pos="-360"/>
        </w:tabs>
        <w:ind w:right="540" w:hanging="1320"/>
      </w:pPr>
      <w:r>
        <w:t xml:space="preserve">Lock all doors and windows when not at home or while sleeping. </w:t>
      </w:r>
    </w:p>
    <w:p w:rsidR="00B57121" w:rsidRPr="00A5700A" w:rsidRDefault="00B57121" w:rsidP="00B57121">
      <w:pPr>
        <w:ind w:left="-900" w:right="540"/>
        <w:rPr>
          <w:sz w:val="16"/>
          <w:szCs w:val="16"/>
        </w:rPr>
      </w:pPr>
    </w:p>
    <w:p w:rsidR="00B57121" w:rsidRDefault="00B57121" w:rsidP="00B57121">
      <w:pPr>
        <w:numPr>
          <w:ilvl w:val="1"/>
          <w:numId w:val="1"/>
        </w:numPr>
        <w:ind w:right="540"/>
      </w:pPr>
      <w:r>
        <w:t xml:space="preserve">For windows of all types, consider installing after market keyed window sash locks. </w:t>
      </w:r>
    </w:p>
    <w:p w:rsidR="00042493" w:rsidRDefault="00042493" w:rsidP="00042493">
      <w:pPr>
        <w:ind w:right="540"/>
      </w:pPr>
    </w:p>
    <w:p w:rsidR="0047214C" w:rsidRDefault="0047214C" w:rsidP="00042493">
      <w:pPr>
        <w:ind w:right="540"/>
      </w:pPr>
      <w:r>
        <w:rPr>
          <w:noProof/>
        </w:rPr>
        <w:pict>
          <v:shape id="_x0000_s1045" type="#_x0000_t75" style="position:absolute;margin-left:102pt;margin-top:6.1pt;width:189.75pt;height:189.75pt;z-index:1" stroked="t" strokeweight="2.25pt">
            <v:imagedata r:id="rId9" o:title="keyed sash lock"/>
            <w10:wrap type="topAndBottom"/>
          </v:shape>
        </w:pict>
      </w:r>
    </w:p>
    <w:p w:rsidR="0047214C" w:rsidRDefault="0047214C" w:rsidP="0047214C">
      <w:pPr>
        <w:ind w:left="180" w:right="540"/>
      </w:pPr>
    </w:p>
    <w:p w:rsidR="0047214C" w:rsidRPr="0047214C" w:rsidRDefault="0047214C" w:rsidP="0047214C">
      <w:pPr>
        <w:ind w:left="-900" w:right="540"/>
        <w:jc w:val="center"/>
        <w:rPr>
          <w:rFonts w:ascii="Calibri" w:hAnsi="Calibri"/>
          <w:b/>
          <w:szCs w:val="24"/>
        </w:rPr>
      </w:pPr>
      <w:r w:rsidRPr="0047214C">
        <w:rPr>
          <w:rFonts w:ascii="Calibri" w:hAnsi="Calibri"/>
          <w:b/>
          <w:szCs w:val="24"/>
        </w:rPr>
        <w:t>One example of a keyed window sash lock</w:t>
      </w:r>
    </w:p>
    <w:p w:rsidR="00B57121" w:rsidRDefault="00B57121" w:rsidP="00D06F95">
      <w:pPr>
        <w:ind w:right="540"/>
      </w:pPr>
    </w:p>
    <w:p w:rsidR="00B57121" w:rsidRDefault="00B57121" w:rsidP="00FF22E7">
      <w:pPr>
        <w:numPr>
          <w:ilvl w:val="0"/>
          <w:numId w:val="1"/>
        </w:numPr>
        <w:tabs>
          <w:tab w:val="clear" w:pos="360"/>
          <w:tab w:val="num" w:pos="-360"/>
        </w:tabs>
        <w:ind w:left="-360" w:right="540" w:hanging="600"/>
      </w:pPr>
      <w:r>
        <w:t xml:space="preserve">Open windows should be pinned so that they cannot be open more than 4”. Pinning is accomplished by drilling holes into both frames of a double hung window that you can place some sort of pin through both frames in the closed position as well as while open. </w:t>
      </w:r>
    </w:p>
    <w:p w:rsidR="00B57121" w:rsidRPr="008C24F5" w:rsidRDefault="00B57121" w:rsidP="00B57121">
      <w:pPr>
        <w:ind w:left="-900" w:right="540"/>
        <w:rPr>
          <w:sz w:val="16"/>
          <w:szCs w:val="16"/>
        </w:rPr>
      </w:pPr>
    </w:p>
    <w:p w:rsidR="00B57121" w:rsidRDefault="00B57121" w:rsidP="00B57121">
      <w:pPr>
        <w:numPr>
          <w:ilvl w:val="1"/>
          <w:numId w:val="1"/>
        </w:numPr>
        <w:ind w:right="540"/>
      </w:pPr>
      <w:r>
        <w:t>By pinning the windows at 4” you receive ventilation while preventing anyone from reaching in or entering your property without physically breaking the glass. If you are installing new windows, purchase windows that have pinning devices built in.</w:t>
      </w:r>
    </w:p>
    <w:p w:rsidR="0047214C" w:rsidRDefault="0047214C" w:rsidP="0047214C">
      <w:pPr>
        <w:ind w:left="180" w:right="540"/>
      </w:pPr>
    </w:p>
    <w:p w:rsidR="0047214C" w:rsidRDefault="0047214C" w:rsidP="0047214C">
      <w:pPr>
        <w:ind w:left="180" w:right="540"/>
      </w:pPr>
      <w:r>
        <w:rPr>
          <w:noProof/>
        </w:rPr>
        <w:pict>
          <v:shape id="_x0000_s1046" type="#_x0000_t75" style="position:absolute;left:0;text-align:left;margin-left:5.25pt;margin-top:5.05pt;width:210.75pt;height:126.45pt;z-index:2" stroked="t" strokeweight="3pt">
            <v:imagedata r:id="rId10" o:title="Dhung"/>
            <w10:wrap type="square"/>
          </v:shape>
        </w:pict>
      </w:r>
    </w:p>
    <w:p w:rsidR="0047214C" w:rsidRDefault="0047214C" w:rsidP="0047214C">
      <w:pPr>
        <w:ind w:left="180" w:right="540"/>
      </w:pPr>
    </w:p>
    <w:p w:rsidR="0047214C" w:rsidRDefault="0047214C" w:rsidP="0047214C">
      <w:pPr>
        <w:ind w:left="180" w:right="540"/>
      </w:pPr>
    </w:p>
    <w:p w:rsidR="00CB083D" w:rsidRPr="0047214C" w:rsidRDefault="00CB083D" w:rsidP="00CB083D">
      <w:pPr>
        <w:ind w:left="-900" w:right="540"/>
        <w:jc w:val="both"/>
        <w:rPr>
          <w:rFonts w:ascii="Calibri" w:hAnsi="Calibri"/>
          <w:b/>
          <w:szCs w:val="24"/>
        </w:rPr>
      </w:pPr>
      <w:r w:rsidRPr="0047214C">
        <w:rPr>
          <w:rFonts w:ascii="Calibri" w:hAnsi="Calibri"/>
          <w:b/>
          <w:szCs w:val="24"/>
        </w:rPr>
        <w:t>Drill through both the upper and lower frames in both the closed position and with the window open to a maximum height of 4” on both corners of the window</w:t>
      </w:r>
    </w:p>
    <w:p w:rsidR="00CB083D" w:rsidRPr="0047214C" w:rsidRDefault="00CB083D" w:rsidP="00CB083D">
      <w:pPr>
        <w:ind w:left="180" w:right="540"/>
        <w:rPr>
          <w:rFonts w:ascii="Calibri" w:hAnsi="Calibri"/>
        </w:rPr>
      </w:pPr>
    </w:p>
    <w:p w:rsidR="0047214C" w:rsidRDefault="0047214C" w:rsidP="0047214C">
      <w:pPr>
        <w:ind w:left="180" w:right="540"/>
      </w:pPr>
    </w:p>
    <w:p w:rsidR="0047214C" w:rsidRDefault="0047214C" w:rsidP="0047214C">
      <w:pPr>
        <w:ind w:left="180" w:right="540"/>
      </w:pPr>
    </w:p>
    <w:p w:rsidR="0047214C" w:rsidRDefault="0047214C" w:rsidP="0047214C">
      <w:pPr>
        <w:ind w:left="180" w:right="540"/>
      </w:pPr>
    </w:p>
    <w:p w:rsidR="0047214C" w:rsidRDefault="0047214C" w:rsidP="0047214C">
      <w:pPr>
        <w:ind w:left="180" w:right="540"/>
      </w:pPr>
    </w:p>
    <w:p w:rsidR="0047214C" w:rsidRDefault="0047214C" w:rsidP="0047214C">
      <w:pPr>
        <w:ind w:left="180" w:right="540"/>
      </w:pPr>
    </w:p>
    <w:p w:rsidR="0047214C" w:rsidRDefault="00FF22E7" w:rsidP="0047214C">
      <w:pPr>
        <w:ind w:left="180" w:right="540"/>
        <w:rPr>
          <w:rFonts w:ascii="Calibri" w:hAnsi="Calibri"/>
          <w:b/>
          <w:szCs w:val="24"/>
        </w:rPr>
      </w:pPr>
      <w:r>
        <w:rPr>
          <w:noProof/>
        </w:rPr>
        <w:lastRenderedPageBreak/>
        <w:pict>
          <v:shape id="_x0000_s1047" type="#_x0000_t75" style="position:absolute;left:0;text-align:left;margin-left:6pt;margin-top:-9pt;width:210pt;height:179.7pt;z-index:3" stroked="t" strokeweight="2.25pt">
            <v:imagedata r:id="rId11" o:title="Pinning Double Hung"/>
            <w10:wrap type="square"/>
          </v:shape>
        </w:pict>
      </w:r>
    </w:p>
    <w:p w:rsidR="007B0859" w:rsidRDefault="007B0859" w:rsidP="0047214C">
      <w:pPr>
        <w:ind w:left="180" w:right="540"/>
        <w:rPr>
          <w:rFonts w:ascii="Calibri" w:hAnsi="Calibri"/>
        </w:rPr>
      </w:pPr>
    </w:p>
    <w:p w:rsidR="007B0859" w:rsidRDefault="007B0859" w:rsidP="0047214C">
      <w:pPr>
        <w:ind w:left="180" w:right="540"/>
        <w:rPr>
          <w:rFonts w:ascii="Calibri" w:hAnsi="Calibri"/>
        </w:rPr>
      </w:pPr>
    </w:p>
    <w:p w:rsidR="0047214C" w:rsidRPr="0047214C" w:rsidRDefault="009815D1" w:rsidP="0047214C">
      <w:pPr>
        <w:ind w:left="180" w:right="540"/>
        <w:rPr>
          <w:rFonts w:ascii="Calibri" w:hAnsi="Calibri"/>
        </w:rPr>
      </w:pPr>
      <w:r>
        <w:rPr>
          <w:noProof/>
        </w:rPr>
        <w:pict>
          <v:shapetype id="_x0000_t202" coordsize="21600,21600" o:spt="202" path="m,l,21600r21600,l21600,xe">
            <v:stroke joinstyle="miter"/>
            <v:path gradientshapeok="t" o:connecttype="rect"/>
          </v:shapetype>
          <v:shape id="_x0000_s1049" type="#_x0000_t202" style="position:absolute;left:0;text-align:left;margin-left:60.7pt;margin-top:1.05pt;width:180pt;height:36pt;z-index:5" strokeweight="3pt">
            <v:textbox style="mso-next-textbox:#_x0000_s1049">
              <w:txbxContent>
                <w:p w:rsidR="0047214C" w:rsidRPr="00A70E02" w:rsidRDefault="0047214C" w:rsidP="0047214C">
                  <w:pPr>
                    <w:rPr>
                      <w:b/>
                      <w:sz w:val="20"/>
                    </w:rPr>
                  </w:pPr>
                  <w:r>
                    <w:rPr>
                      <w:b/>
                      <w:sz w:val="20"/>
                    </w:rPr>
                    <w:t>A duplex nail or eyebolt can be used as your pinning device</w:t>
                  </w:r>
                </w:p>
              </w:txbxContent>
            </v:textbox>
          </v:shape>
        </w:pict>
      </w:r>
    </w:p>
    <w:p w:rsidR="0047214C" w:rsidRDefault="0047214C" w:rsidP="0047214C">
      <w:pPr>
        <w:ind w:left="180" w:right="540"/>
      </w:pPr>
    </w:p>
    <w:p w:rsidR="00B57121" w:rsidRDefault="00B57121" w:rsidP="00B57121">
      <w:pPr>
        <w:ind w:left="-900" w:right="540"/>
      </w:pPr>
    </w:p>
    <w:p w:rsidR="0047214C" w:rsidRDefault="00FF22E7" w:rsidP="00B57121">
      <w:pPr>
        <w:ind w:left="-900" w:right="540"/>
      </w:pPr>
      <w:r>
        <w:rPr>
          <w:noProof/>
        </w:rPr>
        <w:pict>
          <v:shape id="_x0000_s1048" type="#_x0000_t75" style="position:absolute;left:0;text-align:left;margin-left:48.7pt;margin-top:3.8pt;width:210pt;height:174.4pt;z-index:4" stroked="t" strokeweight="3pt">
            <v:imagedata r:id="rId12" o:title="dhung"/>
            <w10:wrap type="square"/>
          </v:shape>
        </w:pict>
      </w:r>
    </w:p>
    <w:p w:rsidR="0047214C" w:rsidRDefault="0047214C" w:rsidP="00B57121">
      <w:pPr>
        <w:ind w:left="-900" w:right="540"/>
      </w:pPr>
    </w:p>
    <w:p w:rsidR="0047214C" w:rsidRDefault="0047214C" w:rsidP="00B57121">
      <w:pPr>
        <w:ind w:left="-900" w:right="540"/>
      </w:pPr>
    </w:p>
    <w:p w:rsidR="0047214C" w:rsidRDefault="007B0859" w:rsidP="00B57121">
      <w:pPr>
        <w:ind w:left="-900" w:right="540"/>
      </w:pPr>
      <w:r>
        <w:rPr>
          <w:rFonts w:ascii="Calibri" w:hAnsi="Calibri"/>
          <w:b/>
          <w:noProof/>
          <w:szCs w:val="24"/>
        </w:rPr>
        <w:pict>
          <v:line id="_x0000_s1074" style="position:absolute;left:0;text-align:left;flip:x y;z-index:12" from="-59.3pt,7.4pt" to="12.7pt,61.4pt">
            <v:stroke endarrow="block"/>
          </v:line>
        </w:pict>
      </w:r>
    </w:p>
    <w:p w:rsidR="0047214C" w:rsidRDefault="0047214C" w:rsidP="00D90116">
      <w:pPr>
        <w:ind w:right="540"/>
      </w:pPr>
    </w:p>
    <w:p w:rsidR="0047214C" w:rsidRDefault="0047214C" w:rsidP="00B57121">
      <w:pPr>
        <w:ind w:left="-900" w:right="540"/>
      </w:pPr>
    </w:p>
    <w:p w:rsidR="007B0859" w:rsidRDefault="007B0859" w:rsidP="007B0859">
      <w:pPr>
        <w:ind w:left="180" w:right="540"/>
      </w:pPr>
    </w:p>
    <w:p w:rsidR="007B0859" w:rsidRPr="0047214C" w:rsidRDefault="007B0859" w:rsidP="007B0859">
      <w:pPr>
        <w:ind w:left="180" w:right="540"/>
        <w:rPr>
          <w:rFonts w:ascii="Calibri" w:hAnsi="Calibri"/>
        </w:rPr>
      </w:pPr>
      <w:r w:rsidRPr="0047214C">
        <w:rPr>
          <w:rFonts w:ascii="Calibri" w:hAnsi="Calibri"/>
          <w:b/>
          <w:szCs w:val="24"/>
        </w:rPr>
        <w:t>Insert your pinning device through both frames</w:t>
      </w:r>
    </w:p>
    <w:p w:rsidR="0047214C" w:rsidRDefault="0047214C" w:rsidP="00B57121">
      <w:pPr>
        <w:ind w:left="-900" w:right="540"/>
      </w:pPr>
    </w:p>
    <w:p w:rsidR="0047214C" w:rsidRDefault="007B0859" w:rsidP="00B57121">
      <w:pPr>
        <w:ind w:left="-900" w:right="540"/>
      </w:pPr>
      <w:r>
        <w:rPr>
          <w:noProof/>
        </w:rPr>
        <w:pict>
          <v:line id="_x0000_s1072" style="position:absolute;left:0;text-align:left;flip:y;z-index:11" from="204pt,10.4pt" to="318pt,82.4pt">
            <v:stroke endarrow="block"/>
          </v:line>
        </w:pict>
      </w:r>
    </w:p>
    <w:p w:rsidR="005911E6" w:rsidRDefault="005911E6" w:rsidP="00B57121">
      <w:pPr>
        <w:ind w:left="-900" w:right="540"/>
      </w:pPr>
    </w:p>
    <w:p w:rsidR="005911E6" w:rsidRDefault="005911E6" w:rsidP="00B57121">
      <w:pPr>
        <w:ind w:left="-900" w:right="540"/>
      </w:pPr>
    </w:p>
    <w:p w:rsidR="005911E6" w:rsidRDefault="005911E6" w:rsidP="00B57121">
      <w:pPr>
        <w:ind w:left="-900" w:right="540"/>
      </w:pPr>
    </w:p>
    <w:p w:rsidR="005911E6" w:rsidRDefault="005911E6" w:rsidP="00B57121">
      <w:pPr>
        <w:ind w:left="-900" w:right="540"/>
      </w:pPr>
    </w:p>
    <w:p w:rsidR="0047214C" w:rsidRPr="005911E6" w:rsidRDefault="0047214C" w:rsidP="005911E6">
      <w:pPr>
        <w:ind w:left="-900" w:right="540"/>
      </w:pPr>
    </w:p>
    <w:p w:rsidR="005911E6" w:rsidRDefault="007B0859" w:rsidP="007B0859">
      <w:pPr>
        <w:ind w:left="-1200" w:right="-360" w:hanging="60"/>
        <w:jc w:val="both"/>
        <w:rPr>
          <w:rFonts w:ascii="Calibri" w:hAnsi="Calibri"/>
          <w:b/>
          <w:szCs w:val="24"/>
        </w:rPr>
      </w:pPr>
      <w:r>
        <w:rPr>
          <w:rFonts w:ascii="Calibri" w:hAnsi="Calibri"/>
          <w:b/>
          <w:szCs w:val="24"/>
        </w:rPr>
        <w:t xml:space="preserve">                                                                                           </w:t>
      </w:r>
      <w:r w:rsidR="005911E6" w:rsidRPr="0047214C">
        <w:rPr>
          <w:rFonts w:ascii="Calibri" w:hAnsi="Calibri"/>
          <w:b/>
          <w:szCs w:val="24"/>
        </w:rPr>
        <w:t xml:space="preserve">Both corners pinned, shows the holes in upper frame to be </w:t>
      </w:r>
    </w:p>
    <w:p w:rsidR="005911E6" w:rsidRPr="0047214C" w:rsidRDefault="007B0859" w:rsidP="005911E6">
      <w:pPr>
        <w:ind w:left="-1200" w:right="540" w:hanging="60"/>
        <w:jc w:val="both"/>
        <w:rPr>
          <w:rFonts w:ascii="Calibri" w:hAnsi="Calibri"/>
          <w:b/>
          <w:szCs w:val="24"/>
        </w:rPr>
      </w:pPr>
      <w:r>
        <w:rPr>
          <w:rFonts w:ascii="Calibri" w:hAnsi="Calibri"/>
          <w:b/>
          <w:szCs w:val="24"/>
        </w:rPr>
        <w:t xml:space="preserve">                                                                                                                         </w:t>
      </w:r>
      <w:proofErr w:type="gramStart"/>
      <w:r w:rsidR="005911E6" w:rsidRPr="0047214C">
        <w:rPr>
          <w:rFonts w:ascii="Calibri" w:hAnsi="Calibri"/>
          <w:b/>
          <w:szCs w:val="24"/>
        </w:rPr>
        <w:t>used</w:t>
      </w:r>
      <w:proofErr w:type="gramEnd"/>
      <w:r w:rsidR="005911E6" w:rsidRPr="0047214C">
        <w:rPr>
          <w:rFonts w:ascii="Calibri" w:hAnsi="Calibri"/>
          <w:b/>
          <w:szCs w:val="24"/>
        </w:rPr>
        <w:t xml:space="preserve"> when pinned open.</w:t>
      </w:r>
    </w:p>
    <w:p w:rsidR="0047214C" w:rsidRDefault="0047214C" w:rsidP="00B57121">
      <w:pPr>
        <w:ind w:left="-900" w:right="540"/>
      </w:pPr>
    </w:p>
    <w:p w:rsidR="00B57121" w:rsidRDefault="00B57121" w:rsidP="00B57121">
      <w:pPr>
        <w:numPr>
          <w:ilvl w:val="0"/>
          <w:numId w:val="2"/>
        </w:numPr>
        <w:ind w:right="540"/>
      </w:pPr>
      <w:r>
        <w:t xml:space="preserve">Never keep purses, laptops, briefcases, wallets or other items of value on tables or counters near windows. </w:t>
      </w:r>
    </w:p>
    <w:p w:rsidR="00B57121" w:rsidRPr="00A5700A" w:rsidRDefault="00B57121" w:rsidP="00B57121">
      <w:pPr>
        <w:ind w:left="-900" w:right="540"/>
        <w:rPr>
          <w:sz w:val="16"/>
          <w:szCs w:val="16"/>
        </w:rPr>
      </w:pPr>
    </w:p>
    <w:p w:rsidR="00CB083D" w:rsidRDefault="00B57121" w:rsidP="00A5700A">
      <w:pPr>
        <w:numPr>
          <w:ilvl w:val="0"/>
          <w:numId w:val="2"/>
        </w:numPr>
        <w:ind w:right="540"/>
      </w:pPr>
      <w:r>
        <w:t xml:space="preserve">Basement windows that are not glass block should have horizontal security bars placed across the middle of the glass and mounted on both sides with appropriate mounting hardware. You </w:t>
      </w:r>
      <w:r w:rsidRPr="005F4051">
        <w:t xml:space="preserve">may </w:t>
      </w:r>
      <w:r>
        <w:t xml:space="preserve">consider having a few that are hinged on one end and locked or latched on the other for an escape route. </w:t>
      </w:r>
    </w:p>
    <w:p w:rsidR="00B57121" w:rsidRPr="008C24F5" w:rsidRDefault="00B57121" w:rsidP="00B57121">
      <w:pPr>
        <w:ind w:left="-900" w:right="540"/>
        <w:rPr>
          <w:sz w:val="16"/>
          <w:szCs w:val="16"/>
        </w:rPr>
      </w:pPr>
    </w:p>
    <w:p w:rsidR="00CB083D" w:rsidRDefault="00CB083D" w:rsidP="00CB083D">
      <w:pPr>
        <w:numPr>
          <w:ilvl w:val="1"/>
          <w:numId w:val="2"/>
        </w:numPr>
        <w:ind w:right="540"/>
      </w:pPr>
      <w:r>
        <w:rPr>
          <w:noProof/>
        </w:rPr>
        <w:pict>
          <v:shape id="_x0000_s1052" type="#_x0000_t75" style="position:absolute;left:0;text-align:left;margin-left:-26.25pt;margin-top:42pt;width:468pt;height:159pt;z-index:6" stroked="t" strokeweight="2.25pt">
            <v:imagedata r:id="rId13" o:title=""/>
            <w10:wrap type="square"/>
          </v:shape>
        </w:pict>
      </w:r>
      <w:r w:rsidR="00B57121">
        <w:t>Please refer to fire codes if your basement is being used as living space because then you will be required to have an escape window or door.</w:t>
      </w:r>
    </w:p>
    <w:p w:rsidR="00CB083D" w:rsidRDefault="00CB083D" w:rsidP="00CB083D">
      <w:pPr>
        <w:ind w:left="-900" w:right="540"/>
        <w:jc w:val="center"/>
        <w:rPr>
          <w:rFonts w:ascii="Calibri" w:hAnsi="Calibri"/>
          <w:b/>
          <w:szCs w:val="24"/>
        </w:rPr>
      </w:pPr>
      <w:r w:rsidRPr="00CB083D">
        <w:rPr>
          <w:rFonts w:ascii="Calibri" w:hAnsi="Calibri"/>
          <w:b/>
          <w:szCs w:val="24"/>
        </w:rPr>
        <w:t xml:space="preserve">A horizontal security bar placed across </w:t>
      </w:r>
      <w:r w:rsidR="004D3ACD">
        <w:rPr>
          <w:rFonts w:ascii="Calibri" w:hAnsi="Calibri"/>
          <w:b/>
          <w:szCs w:val="24"/>
        </w:rPr>
        <w:t xml:space="preserve">a </w:t>
      </w:r>
      <w:r w:rsidRPr="00CB083D">
        <w:rPr>
          <w:rFonts w:ascii="Calibri" w:hAnsi="Calibri"/>
          <w:b/>
          <w:szCs w:val="24"/>
        </w:rPr>
        <w:t xml:space="preserve">single pane basement window </w:t>
      </w:r>
    </w:p>
    <w:p w:rsidR="00CB083D" w:rsidRDefault="00CB083D" w:rsidP="00CB083D">
      <w:pPr>
        <w:ind w:left="-180" w:right="540" w:firstLine="900"/>
        <w:rPr>
          <w:rFonts w:ascii="Calibri" w:hAnsi="Calibri"/>
          <w:b/>
          <w:szCs w:val="24"/>
        </w:rPr>
      </w:pPr>
      <w:proofErr w:type="gramStart"/>
      <w:r w:rsidRPr="00CB083D">
        <w:rPr>
          <w:rFonts w:ascii="Calibri" w:hAnsi="Calibri"/>
          <w:b/>
          <w:szCs w:val="24"/>
        </w:rPr>
        <w:t>with</w:t>
      </w:r>
      <w:proofErr w:type="gramEnd"/>
      <w:r w:rsidRPr="00CB083D">
        <w:rPr>
          <w:rFonts w:ascii="Calibri" w:hAnsi="Calibri"/>
          <w:b/>
          <w:szCs w:val="24"/>
        </w:rPr>
        <w:t xml:space="preserve"> proper masonry mounting bolts/screws at least 3” long.</w:t>
      </w:r>
    </w:p>
    <w:p w:rsidR="00CB083D" w:rsidRPr="00A5700A" w:rsidRDefault="00CB083D" w:rsidP="00CB083D">
      <w:pPr>
        <w:ind w:left="-180" w:right="540" w:firstLine="900"/>
        <w:rPr>
          <w:rFonts w:ascii="Calibri" w:hAnsi="Calibri"/>
          <w:b/>
          <w:sz w:val="16"/>
          <w:szCs w:val="16"/>
        </w:rPr>
      </w:pPr>
    </w:p>
    <w:p w:rsidR="00CB083D" w:rsidRPr="00CB083D" w:rsidRDefault="00CB083D" w:rsidP="00CB083D">
      <w:pPr>
        <w:numPr>
          <w:ilvl w:val="0"/>
          <w:numId w:val="2"/>
        </w:numPr>
        <w:ind w:right="540"/>
        <w:rPr>
          <w:rFonts w:ascii="Calibri" w:hAnsi="Calibri"/>
          <w:b/>
          <w:szCs w:val="24"/>
        </w:rPr>
      </w:pPr>
      <w:r>
        <w:t>Make sure all exterior doors are solid wood or metal and the hinges are on the inside of the building. If the hinges are on the outside replace them with security hinges that will prevent anyone from removing the hinge pins.</w:t>
      </w:r>
    </w:p>
    <w:p w:rsidR="00CB083D" w:rsidRPr="00A5700A" w:rsidRDefault="00CB083D" w:rsidP="00CB083D">
      <w:pPr>
        <w:ind w:left="-540" w:right="540"/>
        <w:rPr>
          <w:sz w:val="16"/>
          <w:szCs w:val="16"/>
        </w:rPr>
      </w:pPr>
    </w:p>
    <w:p w:rsidR="00CB083D" w:rsidRDefault="00B57121" w:rsidP="00CB083D">
      <w:pPr>
        <w:numPr>
          <w:ilvl w:val="0"/>
          <w:numId w:val="2"/>
        </w:numPr>
        <w:ind w:right="540"/>
      </w:pPr>
      <w:r>
        <w:t xml:space="preserve">Replace inferior dead bolts or in the case were no dead bolt exists, install a “Grade 1” or “Grade 2” deadbolt that has at least a 1” throw and beveled housing to resist gripping </w:t>
      </w:r>
      <w:proofErr w:type="gramStart"/>
      <w:r>
        <w:t>and</w:t>
      </w:r>
      <w:proofErr w:type="gramEnd"/>
      <w:r>
        <w:t xml:space="preserve"> twisting.</w:t>
      </w:r>
    </w:p>
    <w:p w:rsidR="007B0859" w:rsidRDefault="007B0859" w:rsidP="007B0859">
      <w:pPr>
        <w:ind w:right="540"/>
      </w:pPr>
    </w:p>
    <w:p w:rsidR="007B0859" w:rsidRDefault="007B0859" w:rsidP="007B0859">
      <w:pPr>
        <w:ind w:left="-600" w:right="-120"/>
      </w:pPr>
      <w:r>
        <w:t xml:space="preserve">                          </w:t>
      </w:r>
      <w:r>
        <w:pict>
          <v:shape id="_x0000_i1027" type="#_x0000_t75" style="width:255pt;height:183.75pt">
            <v:imagedata r:id="rId14" o:title="deadbolt3"/>
          </v:shape>
        </w:pict>
      </w:r>
    </w:p>
    <w:p w:rsidR="00B57121" w:rsidRPr="00A5700A" w:rsidRDefault="00B57121" w:rsidP="00B57121">
      <w:pPr>
        <w:ind w:left="-900" w:right="540"/>
        <w:rPr>
          <w:sz w:val="16"/>
          <w:szCs w:val="16"/>
        </w:rPr>
      </w:pPr>
    </w:p>
    <w:p w:rsidR="00B57121" w:rsidRDefault="00B57121" w:rsidP="00B57121">
      <w:pPr>
        <w:numPr>
          <w:ilvl w:val="0"/>
          <w:numId w:val="2"/>
        </w:numPr>
        <w:ind w:right="540"/>
      </w:pPr>
      <w:r>
        <w:t>All lock strike plates (the plate that a dead bolt or door knob bolt goes into, penetrating the door frame) affixed to door frames should be mounted with 3” screws. Consider an after market strike plate that requires 4 screws for mounting.</w:t>
      </w:r>
    </w:p>
    <w:p w:rsidR="00B57121" w:rsidRPr="008C24F5" w:rsidRDefault="00B57121" w:rsidP="00B57121">
      <w:pPr>
        <w:ind w:left="-900" w:right="540"/>
        <w:rPr>
          <w:sz w:val="16"/>
          <w:szCs w:val="16"/>
        </w:rPr>
      </w:pPr>
    </w:p>
    <w:p w:rsidR="00B57121" w:rsidRDefault="00B57121" w:rsidP="00B57121">
      <w:pPr>
        <w:numPr>
          <w:ilvl w:val="1"/>
          <w:numId w:val="2"/>
        </w:numPr>
        <w:ind w:right="540"/>
      </w:pPr>
      <w:r>
        <w:t xml:space="preserve">By using longer screws that go deeper into the framing anyone using a foot or ramming device to break the door in at the lock will have greater difficulty in entering in this manner and </w:t>
      </w:r>
      <w:r w:rsidRPr="002A4279">
        <w:t>in</w:t>
      </w:r>
      <w:r>
        <w:t xml:space="preserve"> most cases will be unable to do so.</w:t>
      </w:r>
    </w:p>
    <w:p w:rsidR="007B0859" w:rsidRDefault="007B0859" w:rsidP="007B0859">
      <w:pPr>
        <w:ind w:right="540"/>
      </w:pPr>
    </w:p>
    <w:p w:rsidR="007B0859" w:rsidRDefault="007B0859" w:rsidP="007B0859">
      <w:pPr>
        <w:ind w:right="540"/>
      </w:pPr>
      <w:r>
        <w:t xml:space="preserve">             </w:t>
      </w:r>
    </w:p>
    <w:p w:rsidR="007B0859" w:rsidRDefault="007B0859" w:rsidP="007B0859">
      <w:pPr>
        <w:ind w:right="540"/>
      </w:pPr>
      <w:r>
        <w:t xml:space="preserve">              </w:t>
      </w:r>
      <w:r>
        <w:pict>
          <v:shape id="_x0000_i1028" type="#_x0000_t75" style="width:285.75pt;height:246.75pt">
            <v:imagedata r:id="rId15" o:title="ar001_4"/>
          </v:shape>
        </w:pict>
      </w:r>
    </w:p>
    <w:p w:rsidR="00B57121" w:rsidRPr="00A5700A" w:rsidRDefault="00B57121" w:rsidP="00B57121">
      <w:pPr>
        <w:ind w:right="540"/>
        <w:rPr>
          <w:sz w:val="16"/>
          <w:szCs w:val="16"/>
        </w:rPr>
      </w:pPr>
    </w:p>
    <w:p w:rsidR="00B57121" w:rsidRDefault="00B57121" w:rsidP="00B57121">
      <w:pPr>
        <w:numPr>
          <w:ilvl w:val="0"/>
          <w:numId w:val="2"/>
        </w:numPr>
        <w:ind w:right="540"/>
      </w:pPr>
      <w:r>
        <w:t>Consider replacing exterior door knob-in-lock set</w:t>
      </w:r>
      <w:r w:rsidRPr="002A4279">
        <w:t>s</w:t>
      </w:r>
      <w:r>
        <w:t xml:space="preserve"> with those that have a “dead latch” mechanism to prevent slipping the lock with a shim or credit card. This does not cancel out the need to have a deadbolt on all exterior doors.</w:t>
      </w:r>
    </w:p>
    <w:p w:rsidR="007B0859" w:rsidRDefault="007B0859" w:rsidP="007B0859">
      <w:pPr>
        <w:ind w:right="540"/>
      </w:pPr>
    </w:p>
    <w:p w:rsidR="007B0859" w:rsidRDefault="007B0859" w:rsidP="007B0859">
      <w:pPr>
        <w:ind w:right="540"/>
      </w:pPr>
      <w:r>
        <w:t xml:space="preserve">                     </w:t>
      </w:r>
      <w:r>
        <w:pict>
          <v:shape id="_x0000_i1029" type="#_x0000_t75" style="width:200.25pt;height:200.25pt">
            <v:imagedata r:id="rId16" o:title="66D-11"/>
          </v:shape>
        </w:pict>
      </w:r>
    </w:p>
    <w:p w:rsidR="00D90116" w:rsidRPr="00A5700A" w:rsidRDefault="00D90116" w:rsidP="00B57121">
      <w:pPr>
        <w:ind w:right="540"/>
        <w:rPr>
          <w:sz w:val="16"/>
          <w:szCs w:val="16"/>
        </w:rPr>
      </w:pPr>
    </w:p>
    <w:p w:rsidR="00A5700A" w:rsidRDefault="00B57121" w:rsidP="00B57121">
      <w:pPr>
        <w:numPr>
          <w:ilvl w:val="0"/>
          <w:numId w:val="3"/>
        </w:numPr>
        <w:ind w:right="540"/>
      </w:pPr>
      <w:r>
        <w:t xml:space="preserve">If you have glass within 40” of the door’s deadbolt consider a security screen mounted over the glass with screws as long as the door or interior wall is thick. Another fix is to have a glazer apply a residential grade security film to the glass. </w:t>
      </w:r>
    </w:p>
    <w:p w:rsidR="007B0859" w:rsidRDefault="007B0859" w:rsidP="007B0859">
      <w:pPr>
        <w:ind w:left="-900" w:right="540"/>
      </w:pPr>
    </w:p>
    <w:p w:rsidR="00B57121" w:rsidRDefault="00B57121" w:rsidP="00A5700A">
      <w:pPr>
        <w:numPr>
          <w:ilvl w:val="1"/>
          <w:numId w:val="3"/>
        </w:numPr>
        <w:ind w:right="540"/>
      </w:pPr>
      <w:r>
        <w:t>Both of these modifications will make it more difficult for someone to break the glass and reach inside to turn the deadbolt.</w:t>
      </w:r>
    </w:p>
    <w:p w:rsidR="00B57121" w:rsidRPr="00A5700A" w:rsidRDefault="00B57121" w:rsidP="00B57121">
      <w:pPr>
        <w:ind w:left="-900" w:right="540"/>
        <w:rPr>
          <w:sz w:val="16"/>
          <w:szCs w:val="16"/>
        </w:rPr>
      </w:pPr>
    </w:p>
    <w:p w:rsidR="00B57121" w:rsidRDefault="00B57121" w:rsidP="00B57121">
      <w:pPr>
        <w:numPr>
          <w:ilvl w:val="0"/>
          <w:numId w:val="3"/>
        </w:numPr>
        <w:ind w:right="540"/>
      </w:pPr>
      <w:r>
        <w:t>In doors without a window consider installing a wide-angle 160° peephole mounted no higher than 58 inches. For those homes with children consider mounting a second one at a lower height; also reinforce to your children to never unlock and/or open the door for strangers.</w:t>
      </w:r>
    </w:p>
    <w:p w:rsidR="00B57121" w:rsidRPr="00A5700A" w:rsidRDefault="00B57121" w:rsidP="00B57121">
      <w:pPr>
        <w:ind w:right="540"/>
        <w:rPr>
          <w:sz w:val="16"/>
          <w:szCs w:val="16"/>
        </w:rPr>
      </w:pPr>
    </w:p>
    <w:p w:rsidR="00394D51" w:rsidRDefault="00B57121" w:rsidP="00B57121">
      <w:pPr>
        <w:numPr>
          <w:ilvl w:val="0"/>
          <w:numId w:val="3"/>
        </w:numPr>
        <w:ind w:right="540"/>
      </w:pPr>
      <w:r>
        <w:t xml:space="preserve">For homes with sliding glass doors consider pinning the doors at the top and bottom of the door frames just as you would with a double hung window. </w:t>
      </w:r>
    </w:p>
    <w:p w:rsidR="00394D51" w:rsidRPr="00A5700A" w:rsidRDefault="00394D51" w:rsidP="00394D51">
      <w:pPr>
        <w:ind w:right="540"/>
        <w:rPr>
          <w:sz w:val="16"/>
          <w:szCs w:val="16"/>
        </w:rPr>
      </w:pPr>
    </w:p>
    <w:p w:rsidR="00394D51" w:rsidRDefault="00394D51" w:rsidP="00394D51">
      <w:pPr>
        <w:numPr>
          <w:ilvl w:val="1"/>
          <w:numId w:val="3"/>
        </w:numPr>
        <w:ind w:right="540"/>
      </w:pPr>
      <w:r>
        <w:t>A piece of wood cut to fit in the lower channel of the track is useful</w:t>
      </w:r>
    </w:p>
    <w:p w:rsidR="00394D51" w:rsidRPr="00A5700A" w:rsidRDefault="00394D51" w:rsidP="00394D51">
      <w:pPr>
        <w:ind w:right="540"/>
        <w:rPr>
          <w:sz w:val="16"/>
          <w:szCs w:val="16"/>
        </w:rPr>
      </w:pPr>
    </w:p>
    <w:p w:rsidR="00B57121" w:rsidRDefault="00B57121" w:rsidP="00394D51">
      <w:pPr>
        <w:numPr>
          <w:ilvl w:val="1"/>
          <w:numId w:val="3"/>
        </w:numPr>
        <w:ind w:right="540"/>
      </w:pPr>
      <w:r>
        <w:t xml:space="preserve">Along </w:t>
      </w:r>
      <w:r w:rsidR="00394D51">
        <w:t>with the other options discussed</w:t>
      </w:r>
      <w:r>
        <w:t xml:space="preserve"> you may want to install a “Charley Bar” which is a fold away metal bar installed horizontally in the middle of the stationary part of the sliding door.</w:t>
      </w:r>
    </w:p>
    <w:p w:rsidR="00CB083D" w:rsidRPr="00A5700A" w:rsidRDefault="00CB083D" w:rsidP="00CB083D">
      <w:pPr>
        <w:pStyle w:val="ListParagraph"/>
        <w:rPr>
          <w:sz w:val="16"/>
          <w:szCs w:val="16"/>
        </w:rPr>
      </w:pPr>
    </w:p>
    <w:p w:rsidR="00CB083D" w:rsidRDefault="00CB083D" w:rsidP="00CB083D">
      <w:pPr>
        <w:ind w:left="-900" w:right="540"/>
        <w:jc w:val="both"/>
        <w:rPr>
          <w:b/>
          <w:szCs w:val="24"/>
        </w:rPr>
      </w:pPr>
      <w:r>
        <w:rPr>
          <w:noProof/>
        </w:rPr>
        <w:pict>
          <v:shape id="_x0000_s1053" type="#_x0000_t75" style="position:absolute;left:0;text-align:left;margin-left:37.4pt;margin-top:10.1pt;width:184.6pt;height:184.6pt;z-index:7" stroked="t" strokeweight="2.25pt">
            <v:imagedata r:id="rId17" o:title="charleybar"/>
            <w10:wrap type="square" side="right"/>
          </v:shape>
        </w:pict>
      </w:r>
    </w:p>
    <w:p w:rsidR="00CB083D" w:rsidRDefault="00CB083D" w:rsidP="00CB083D">
      <w:pPr>
        <w:ind w:left="-900" w:right="540"/>
        <w:jc w:val="both"/>
        <w:rPr>
          <w:b/>
          <w:szCs w:val="24"/>
        </w:rPr>
      </w:pPr>
    </w:p>
    <w:p w:rsidR="00CB083D" w:rsidRDefault="00CB083D" w:rsidP="00CB083D">
      <w:pPr>
        <w:ind w:left="-900" w:right="540"/>
        <w:jc w:val="both"/>
        <w:rPr>
          <w:b/>
          <w:szCs w:val="24"/>
        </w:rPr>
      </w:pPr>
    </w:p>
    <w:p w:rsidR="00CB083D" w:rsidRDefault="00CB083D" w:rsidP="00CB083D">
      <w:pPr>
        <w:ind w:left="-900" w:right="540"/>
        <w:jc w:val="both"/>
        <w:rPr>
          <w:b/>
          <w:szCs w:val="24"/>
        </w:rPr>
      </w:pPr>
    </w:p>
    <w:p w:rsidR="00CB083D" w:rsidRDefault="00CB083D" w:rsidP="00CB083D">
      <w:pPr>
        <w:ind w:left="-900" w:right="540"/>
        <w:jc w:val="both"/>
        <w:rPr>
          <w:b/>
          <w:szCs w:val="24"/>
        </w:rPr>
      </w:pPr>
    </w:p>
    <w:p w:rsidR="00CB083D" w:rsidRDefault="00CB083D" w:rsidP="00CB083D">
      <w:pPr>
        <w:ind w:left="-900" w:right="540"/>
        <w:jc w:val="both"/>
        <w:rPr>
          <w:b/>
          <w:szCs w:val="24"/>
        </w:rPr>
      </w:pPr>
    </w:p>
    <w:p w:rsidR="007B0859" w:rsidRPr="007B0859" w:rsidRDefault="009815D1" w:rsidP="007B0859">
      <w:pPr>
        <w:ind w:left="-900" w:right="540"/>
        <w:jc w:val="both"/>
        <w:rPr>
          <w:rFonts w:ascii="Calibri" w:hAnsi="Calibri"/>
          <w:b/>
          <w:szCs w:val="24"/>
        </w:rPr>
      </w:pPr>
      <w:r>
        <w:rPr>
          <w:rFonts w:ascii="Calibri" w:hAnsi="Calibri"/>
          <w:b/>
          <w:noProof/>
          <w:szCs w:val="24"/>
        </w:rPr>
        <w:pict>
          <v:line id="_x0000_s1061" style="position:absolute;left:0;text-align:left;flip:x;z-index:9" from="-11.3pt,7.8pt" to="6.7pt,7.8pt">
            <v:stroke endarrow="block"/>
          </v:line>
        </w:pict>
      </w:r>
      <w:r>
        <w:rPr>
          <w:rFonts w:ascii="Calibri" w:hAnsi="Calibri"/>
          <w:b/>
          <w:szCs w:val="24"/>
        </w:rPr>
        <w:t xml:space="preserve">   </w:t>
      </w:r>
      <w:r w:rsidR="00CB083D" w:rsidRPr="00CB083D">
        <w:rPr>
          <w:rFonts w:ascii="Calibri" w:hAnsi="Calibri"/>
          <w:b/>
          <w:szCs w:val="24"/>
        </w:rPr>
        <w:t xml:space="preserve">Commercially produced “Charley bar” </w:t>
      </w:r>
      <w:r>
        <w:rPr>
          <w:rFonts w:ascii="Calibri" w:hAnsi="Calibri"/>
          <w:b/>
          <w:szCs w:val="24"/>
        </w:rPr>
        <w:t xml:space="preserve">     </w:t>
      </w:r>
      <w:r w:rsidR="00CB083D" w:rsidRPr="00CB083D">
        <w:rPr>
          <w:rFonts w:ascii="Calibri" w:hAnsi="Calibri"/>
          <w:b/>
          <w:szCs w:val="24"/>
        </w:rPr>
        <w:t>adds security to sliding glass doors and sliding windows.</w:t>
      </w:r>
    </w:p>
    <w:p w:rsidR="007B0859" w:rsidRDefault="007B0859" w:rsidP="00CB083D">
      <w:pPr>
        <w:ind w:left="-900" w:right="540"/>
        <w:jc w:val="both"/>
        <w:rPr>
          <w:b/>
          <w:sz w:val="16"/>
          <w:szCs w:val="16"/>
        </w:rPr>
      </w:pPr>
    </w:p>
    <w:p w:rsidR="007B0859" w:rsidRPr="00A5700A" w:rsidRDefault="007B0859" w:rsidP="007B0859">
      <w:pPr>
        <w:ind w:right="540"/>
        <w:jc w:val="both"/>
        <w:rPr>
          <w:b/>
          <w:sz w:val="16"/>
          <w:szCs w:val="16"/>
        </w:rPr>
      </w:pPr>
    </w:p>
    <w:p w:rsidR="001B55BC" w:rsidRDefault="001B55BC" w:rsidP="001B55BC">
      <w:pPr>
        <w:numPr>
          <w:ilvl w:val="0"/>
          <w:numId w:val="3"/>
        </w:numPr>
        <w:ind w:right="540"/>
      </w:pPr>
      <w:r>
        <w:t xml:space="preserve">Ensure that all landscaping is trimmed to a height that does not provide a hiding place for would be thieves. Tree limbs </w:t>
      </w:r>
      <w:r w:rsidRPr="002A4279">
        <w:t>should be</w:t>
      </w:r>
      <w:r>
        <w:t xml:space="preserve"> trimmed back at least 6’ from the roof so that no one can gain access to your roof or second floor by climbing a tree.</w:t>
      </w:r>
    </w:p>
    <w:p w:rsidR="001B55BC" w:rsidRPr="00A5700A" w:rsidRDefault="001B55BC" w:rsidP="001B55BC">
      <w:pPr>
        <w:ind w:right="540"/>
        <w:rPr>
          <w:sz w:val="16"/>
          <w:szCs w:val="16"/>
        </w:rPr>
      </w:pPr>
    </w:p>
    <w:p w:rsidR="001B55BC" w:rsidRDefault="001B55BC" w:rsidP="001B55BC">
      <w:pPr>
        <w:numPr>
          <w:ilvl w:val="0"/>
          <w:numId w:val="3"/>
        </w:numPr>
        <w:ind w:right="540"/>
      </w:pPr>
      <w:r>
        <w:t>Consider planting thorny plants or bushes around your house to deter unwanted people from approaching your homes windows.</w:t>
      </w:r>
    </w:p>
    <w:p w:rsidR="001B55BC" w:rsidRPr="008C24F5" w:rsidRDefault="001B55BC" w:rsidP="001B55BC">
      <w:pPr>
        <w:ind w:left="-900" w:right="540"/>
        <w:rPr>
          <w:sz w:val="16"/>
          <w:szCs w:val="16"/>
        </w:rPr>
      </w:pPr>
    </w:p>
    <w:p w:rsidR="007B0859" w:rsidRDefault="001B55BC" w:rsidP="007B0859">
      <w:pPr>
        <w:numPr>
          <w:ilvl w:val="0"/>
          <w:numId w:val="3"/>
        </w:numPr>
        <w:ind w:right="540"/>
      </w:pPr>
      <w:r w:rsidRPr="002A4279">
        <w:t>L</w:t>
      </w:r>
      <w:r>
        <w:t>andscape lighting is a great supplement to exterior lighting and can add to the curb appeal of your home. But please do not substitute landscape lighting for good exterior lighting.</w:t>
      </w:r>
    </w:p>
    <w:p w:rsidR="00B57121" w:rsidRPr="00A5700A" w:rsidRDefault="00B57121" w:rsidP="00B57121">
      <w:pPr>
        <w:ind w:right="540"/>
        <w:rPr>
          <w:sz w:val="16"/>
          <w:szCs w:val="16"/>
        </w:rPr>
      </w:pPr>
    </w:p>
    <w:p w:rsidR="00B57121" w:rsidRDefault="00B57121" w:rsidP="00B57121">
      <w:pPr>
        <w:numPr>
          <w:ilvl w:val="0"/>
          <w:numId w:val="3"/>
        </w:numPr>
        <w:ind w:right="540"/>
      </w:pPr>
      <w:r>
        <w:t xml:space="preserve">When installing window air conditioning units most units have holes to run screws through the housing and into the window frame. These holes are accessible by removing the front grill; as </w:t>
      </w:r>
      <w:r w:rsidRPr="002A4279">
        <w:t>is</w:t>
      </w:r>
      <w:r>
        <w:t xml:space="preserve"> the case with strike plates use 3” screws for mounting. </w:t>
      </w:r>
    </w:p>
    <w:p w:rsidR="00B57121" w:rsidRPr="001A5117" w:rsidRDefault="00B57121" w:rsidP="00B57121">
      <w:pPr>
        <w:ind w:right="540"/>
        <w:rPr>
          <w:sz w:val="20"/>
        </w:rPr>
      </w:pPr>
    </w:p>
    <w:p w:rsidR="00B57121" w:rsidRDefault="00B57121" w:rsidP="00B57121">
      <w:pPr>
        <w:numPr>
          <w:ilvl w:val="1"/>
          <w:numId w:val="3"/>
        </w:numPr>
        <w:ind w:right="540"/>
      </w:pPr>
      <w:r>
        <w:t>If your air conditioner came with any brackets or mounts make sure you use those as well. You may also consider after market mounting brackets.</w:t>
      </w:r>
    </w:p>
    <w:p w:rsidR="00CB083D" w:rsidRDefault="00CB083D" w:rsidP="00B57121">
      <w:pPr>
        <w:ind w:left="180" w:right="540"/>
        <w:rPr>
          <w:sz w:val="20"/>
        </w:rPr>
      </w:pPr>
    </w:p>
    <w:p w:rsidR="00CB083D" w:rsidRDefault="00CB083D" w:rsidP="00B57121">
      <w:pPr>
        <w:ind w:left="180" w:right="540"/>
        <w:rPr>
          <w:sz w:val="20"/>
        </w:rPr>
      </w:pPr>
      <w:r>
        <w:rPr>
          <w:noProof/>
        </w:rPr>
        <w:pict>
          <v:shape id="_x0000_s1054" type="#_x0000_t75" style="position:absolute;left:0;text-align:left;margin-left:28.4pt;margin-top:2.15pt;width:187.6pt;height:187.6pt;z-index:8" stroked="t" strokeweight="2.25pt">
            <v:imagedata r:id="rId18" o:title="AC Bracket"/>
            <w10:wrap type="square"/>
          </v:shape>
        </w:pict>
      </w:r>
    </w:p>
    <w:p w:rsidR="00CB083D" w:rsidRDefault="00CB083D" w:rsidP="00B57121">
      <w:pPr>
        <w:ind w:left="180" w:right="540"/>
        <w:rPr>
          <w:sz w:val="20"/>
        </w:rPr>
      </w:pPr>
    </w:p>
    <w:p w:rsidR="00CB083D" w:rsidRDefault="00CB083D" w:rsidP="00B57121">
      <w:pPr>
        <w:ind w:left="180" w:right="540"/>
        <w:rPr>
          <w:sz w:val="20"/>
        </w:rPr>
      </w:pPr>
    </w:p>
    <w:p w:rsidR="00CB083D" w:rsidRDefault="00CB083D" w:rsidP="00B57121">
      <w:pPr>
        <w:ind w:left="180" w:right="540"/>
        <w:rPr>
          <w:sz w:val="20"/>
        </w:rPr>
      </w:pPr>
    </w:p>
    <w:p w:rsidR="00CB083D" w:rsidRPr="00CB083D" w:rsidRDefault="009815D1" w:rsidP="00CB083D">
      <w:pPr>
        <w:ind w:left="-900" w:right="540"/>
        <w:rPr>
          <w:rFonts w:ascii="Calibri" w:hAnsi="Calibri"/>
          <w:b/>
        </w:rPr>
      </w:pPr>
      <w:r>
        <w:rPr>
          <w:rFonts w:ascii="Calibri" w:hAnsi="Calibri"/>
          <w:b/>
          <w:noProof/>
        </w:rPr>
        <w:pict>
          <v:line id="_x0000_s1064" style="position:absolute;left:0;text-align:left;flip:x;z-index:10" from="-5.3pt,7.4pt" to=".7pt,7.4pt">
            <v:stroke endarrow="block"/>
          </v:line>
        </w:pict>
      </w:r>
      <w:r>
        <w:rPr>
          <w:rFonts w:ascii="Calibri" w:hAnsi="Calibri"/>
          <w:b/>
        </w:rPr>
        <w:t xml:space="preserve">   </w:t>
      </w:r>
      <w:r w:rsidR="00CB083D" w:rsidRPr="00CB083D">
        <w:rPr>
          <w:rFonts w:ascii="Calibri" w:hAnsi="Calibri"/>
          <w:b/>
        </w:rPr>
        <w:t xml:space="preserve">Window A/C with after market mounting </w:t>
      </w:r>
      <w:r>
        <w:rPr>
          <w:rFonts w:ascii="Calibri" w:hAnsi="Calibri"/>
          <w:b/>
        </w:rPr>
        <w:t>brackets</w:t>
      </w:r>
    </w:p>
    <w:p w:rsidR="00CB083D" w:rsidRPr="00CB083D" w:rsidRDefault="00CB083D" w:rsidP="00B57121">
      <w:pPr>
        <w:ind w:left="180" w:right="540"/>
        <w:rPr>
          <w:rFonts w:ascii="Calibri" w:hAnsi="Calibri"/>
          <w:sz w:val="20"/>
        </w:rPr>
      </w:pPr>
    </w:p>
    <w:p w:rsidR="00CB083D" w:rsidRPr="00CB083D" w:rsidRDefault="00CB083D" w:rsidP="00B57121">
      <w:pPr>
        <w:ind w:left="180" w:right="540"/>
        <w:rPr>
          <w:rFonts w:ascii="Calibri" w:hAnsi="Calibri"/>
          <w:sz w:val="20"/>
        </w:rPr>
      </w:pPr>
    </w:p>
    <w:p w:rsidR="00CB083D" w:rsidRDefault="00CB083D" w:rsidP="00B57121">
      <w:pPr>
        <w:ind w:left="180" w:right="540"/>
        <w:rPr>
          <w:sz w:val="20"/>
        </w:rPr>
      </w:pPr>
    </w:p>
    <w:p w:rsidR="00CB083D" w:rsidRDefault="00CB083D" w:rsidP="00B57121">
      <w:pPr>
        <w:ind w:left="180" w:right="540"/>
        <w:rPr>
          <w:sz w:val="20"/>
        </w:rPr>
      </w:pPr>
    </w:p>
    <w:p w:rsidR="00B57121" w:rsidRPr="001A5117" w:rsidRDefault="00B57121" w:rsidP="00B57121">
      <w:pPr>
        <w:ind w:left="180" w:right="540"/>
        <w:rPr>
          <w:sz w:val="20"/>
        </w:rPr>
      </w:pPr>
    </w:p>
    <w:p w:rsidR="00B57121" w:rsidRDefault="00B57121" w:rsidP="00B57121">
      <w:pPr>
        <w:ind w:left="-180" w:right="540"/>
      </w:pPr>
    </w:p>
    <w:p w:rsidR="00B57121" w:rsidRDefault="00B57121" w:rsidP="00B57121">
      <w:pPr>
        <w:ind w:left="-180" w:right="540"/>
      </w:pPr>
    </w:p>
    <w:p w:rsidR="00B57121" w:rsidRDefault="00B57121" w:rsidP="00B57121">
      <w:pPr>
        <w:ind w:left="-180" w:right="540"/>
      </w:pPr>
    </w:p>
    <w:p w:rsidR="00D90116" w:rsidRDefault="00D90116" w:rsidP="00B57121">
      <w:pPr>
        <w:ind w:left="-180" w:right="540"/>
      </w:pPr>
    </w:p>
    <w:p w:rsidR="00B57121" w:rsidRDefault="00B57121" w:rsidP="00B57121">
      <w:pPr>
        <w:ind w:left="-180" w:right="540"/>
      </w:pPr>
    </w:p>
    <w:p w:rsidR="00B57121" w:rsidRDefault="00B57121" w:rsidP="00B57121">
      <w:pPr>
        <w:numPr>
          <w:ilvl w:val="1"/>
          <w:numId w:val="3"/>
        </w:numPr>
        <w:ind w:right="540"/>
      </w:pPr>
      <w:r>
        <w:t>If the air conditioner is smaller than your window opening consider building a frame to go between the air conditioner and the window opening. Make sure you mount that frame to the window framing and then the air conditioner to the frame you built.</w:t>
      </w:r>
    </w:p>
    <w:p w:rsidR="00B57121" w:rsidRPr="001A5117" w:rsidRDefault="00B57121" w:rsidP="00B57121">
      <w:pPr>
        <w:ind w:right="540"/>
        <w:rPr>
          <w:sz w:val="20"/>
        </w:rPr>
      </w:pPr>
    </w:p>
    <w:p w:rsidR="00B57121" w:rsidRDefault="00B57121" w:rsidP="00B57121">
      <w:pPr>
        <w:numPr>
          <w:ilvl w:val="1"/>
          <w:numId w:val="3"/>
        </w:numPr>
        <w:ind w:right="540"/>
      </w:pPr>
      <w:r>
        <w:t>When mounting the air conditioner make sure that you mount it at an angle so that the condensation from it drains out and onto the ground.</w:t>
      </w:r>
    </w:p>
    <w:p w:rsidR="00B57121" w:rsidRPr="00A5700A" w:rsidRDefault="00B57121" w:rsidP="00D90116">
      <w:pPr>
        <w:ind w:right="540"/>
        <w:rPr>
          <w:sz w:val="16"/>
          <w:szCs w:val="16"/>
        </w:rPr>
      </w:pPr>
    </w:p>
    <w:p w:rsidR="00B57121" w:rsidRDefault="00B57121" w:rsidP="00B57121">
      <w:pPr>
        <w:numPr>
          <w:ilvl w:val="0"/>
          <w:numId w:val="4"/>
        </w:numPr>
        <w:ind w:right="540"/>
      </w:pPr>
      <w:r>
        <w:t xml:space="preserve">When new big ticket or highly desirable items are purchased, do not leave the empty boxes at the curb for trash pickup; this only advertises your new “Goodies”. Take the boxes to the </w:t>
      </w:r>
      <w:smartTag w:uri="urn:schemas-microsoft-com:office:smarttags" w:element="place">
        <w:smartTag w:uri="urn:schemas-microsoft-com:office:smarttags" w:element="PlaceName">
          <w:r w:rsidRPr="002A4279">
            <w:t>Recycle</w:t>
          </w:r>
        </w:smartTag>
        <w:r w:rsidRPr="002A4279">
          <w:t xml:space="preserve"> </w:t>
        </w:r>
        <w:smartTag w:uri="urn:schemas-microsoft-com:office:smarttags" w:element="PlaceType">
          <w:r w:rsidRPr="002A4279">
            <w:t>Center</w:t>
          </w:r>
        </w:smartTag>
      </w:smartTag>
      <w:r>
        <w:t xml:space="preserve"> yourself.</w:t>
      </w:r>
    </w:p>
    <w:p w:rsidR="00B57121" w:rsidRPr="00A5700A" w:rsidRDefault="00B57121" w:rsidP="00B57121">
      <w:pPr>
        <w:ind w:left="-900" w:right="540"/>
        <w:rPr>
          <w:sz w:val="16"/>
          <w:szCs w:val="16"/>
        </w:rPr>
      </w:pPr>
    </w:p>
    <w:p w:rsidR="00B57121" w:rsidRDefault="00B57121" w:rsidP="00B57121">
      <w:pPr>
        <w:numPr>
          <w:ilvl w:val="0"/>
          <w:numId w:val="4"/>
        </w:numPr>
        <w:ind w:right="540"/>
      </w:pPr>
      <w:r>
        <w:t xml:space="preserve">Close your garage door and garden shed when you cannot continuously monitor </w:t>
      </w:r>
      <w:r w:rsidRPr="002A4279">
        <w:t>them.</w:t>
      </w:r>
      <w:r>
        <w:t xml:space="preserve">  </w:t>
      </w:r>
    </w:p>
    <w:p w:rsidR="00394D51" w:rsidRPr="00A5700A" w:rsidRDefault="00394D51" w:rsidP="00394D51">
      <w:pPr>
        <w:ind w:right="540"/>
        <w:rPr>
          <w:sz w:val="16"/>
          <w:szCs w:val="16"/>
        </w:rPr>
      </w:pPr>
    </w:p>
    <w:p w:rsidR="00394D51" w:rsidRDefault="00394D51" w:rsidP="00B57121">
      <w:pPr>
        <w:numPr>
          <w:ilvl w:val="0"/>
          <w:numId w:val="4"/>
        </w:numPr>
        <w:ind w:right="540"/>
      </w:pPr>
      <w:r>
        <w:t>Make sure that ladders and other items that may be used for climbing are secured so that burglars cannot use them to gain access to windows and doors on higher floors.</w:t>
      </w:r>
    </w:p>
    <w:p w:rsidR="00B57121" w:rsidRPr="00A5700A" w:rsidRDefault="00B57121" w:rsidP="00B57121">
      <w:pPr>
        <w:ind w:left="-900" w:right="540"/>
        <w:rPr>
          <w:sz w:val="16"/>
          <w:szCs w:val="16"/>
        </w:rPr>
      </w:pPr>
    </w:p>
    <w:p w:rsidR="00B57121" w:rsidRDefault="00B57121" w:rsidP="00B57121">
      <w:pPr>
        <w:numPr>
          <w:ilvl w:val="0"/>
          <w:numId w:val="4"/>
        </w:numPr>
        <w:ind w:right="540"/>
      </w:pPr>
      <w:r>
        <w:lastRenderedPageBreak/>
        <w:t>While not at home keep talk radio on and put interior lights on timers. This will provide the illusion that someone is in the residence and the lighting will make your arrival inside safer and more welcoming if it is dark when you get home.</w:t>
      </w:r>
    </w:p>
    <w:p w:rsidR="00394D51" w:rsidRPr="00A5700A" w:rsidRDefault="00394D51" w:rsidP="00394D51">
      <w:pPr>
        <w:ind w:right="540"/>
        <w:rPr>
          <w:sz w:val="16"/>
          <w:szCs w:val="16"/>
        </w:rPr>
      </w:pPr>
    </w:p>
    <w:p w:rsidR="00D90116" w:rsidRDefault="00394D51" w:rsidP="00B57121">
      <w:pPr>
        <w:numPr>
          <w:ilvl w:val="0"/>
          <w:numId w:val="4"/>
        </w:numPr>
        <w:ind w:right="540"/>
      </w:pPr>
      <w:r>
        <w:t>Participate in Operation ID. You can borrow, free of charge, an engraver to etch a unique identification number into your valuables.</w:t>
      </w:r>
    </w:p>
    <w:p w:rsidR="00D90116" w:rsidRPr="00A5700A" w:rsidRDefault="00D90116" w:rsidP="00D90116">
      <w:pPr>
        <w:ind w:right="540"/>
        <w:rPr>
          <w:sz w:val="16"/>
          <w:szCs w:val="16"/>
        </w:rPr>
      </w:pPr>
    </w:p>
    <w:p w:rsidR="00394D51" w:rsidRDefault="00D90116" w:rsidP="00D90116">
      <w:pPr>
        <w:numPr>
          <w:ilvl w:val="1"/>
          <w:numId w:val="4"/>
        </w:numPr>
        <w:ind w:right="540"/>
      </w:pPr>
      <w:r>
        <w:t xml:space="preserve">Using the last four digits of your Social Security Number and the last two digits of your Driver’s License is a good way to easily remember and identify </w:t>
      </w:r>
      <w:r w:rsidR="00040B43">
        <w:t>your</w:t>
      </w:r>
      <w:r>
        <w:t xml:space="preserve"> item</w:t>
      </w:r>
      <w:r w:rsidR="00040B43">
        <w:t>s</w:t>
      </w:r>
      <w:r>
        <w:t>.</w:t>
      </w:r>
    </w:p>
    <w:p w:rsidR="00B57121" w:rsidRPr="00A5700A" w:rsidRDefault="00B57121" w:rsidP="00A5700A">
      <w:pPr>
        <w:ind w:right="540"/>
        <w:rPr>
          <w:sz w:val="16"/>
          <w:szCs w:val="16"/>
        </w:rPr>
      </w:pPr>
    </w:p>
    <w:p w:rsidR="00B57121" w:rsidRDefault="00B57121" w:rsidP="00B57121">
      <w:pPr>
        <w:numPr>
          <w:ilvl w:val="0"/>
          <w:numId w:val="4"/>
        </w:numPr>
        <w:ind w:right="540"/>
      </w:pPr>
      <w:r>
        <w:t xml:space="preserve">If </w:t>
      </w:r>
      <w:r w:rsidR="004D3ACD">
        <w:t xml:space="preserve">you have an active Block Watch </w:t>
      </w:r>
      <w:r>
        <w:t>display your sign inside your residence</w:t>
      </w:r>
      <w:r w:rsidR="004D3ACD">
        <w:t xml:space="preserve">, facing the street wit the appropriate secondary signs in strategic </w:t>
      </w:r>
      <w:r w:rsidR="007D14D6">
        <w:t>locations.</w:t>
      </w:r>
    </w:p>
    <w:p w:rsidR="00B57121" w:rsidRPr="0076797D" w:rsidRDefault="00B57121" w:rsidP="00B57121">
      <w:pPr>
        <w:ind w:left="-900" w:right="540"/>
        <w:rPr>
          <w:sz w:val="16"/>
          <w:szCs w:val="16"/>
        </w:rPr>
      </w:pPr>
    </w:p>
    <w:p w:rsidR="00B57121" w:rsidRDefault="00B57121" w:rsidP="00B57121">
      <w:pPr>
        <w:numPr>
          <w:ilvl w:val="0"/>
          <w:numId w:val="4"/>
        </w:numPr>
        <w:ind w:right="540"/>
      </w:pPr>
      <w:r>
        <w:t>If you do not have a Block Watch or yours has become inactive, contact the Wauwatosa Police Department’s Community Support Division to start one up or have a refresher meeting</w:t>
      </w:r>
      <w:r w:rsidR="00394D51">
        <w:t>.</w:t>
      </w:r>
      <w:r>
        <w:t xml:space="preserve"> </w:t>
      </w:r>
    </w:p>
    <w:p w:rsidR="00A5700A" w:rsidRPr="009815D1" w:rsidRDefault="00A5700A" w:rsidP="00A5700A">
      <w:pPr>
        <w:ind w:right="540"/>
        <w:rPr>
          <w:sz w:val="16"/>
          <w:szCs w:val="16"/>
        </w:rPr>
      </w:pPr>
    </w:p>
    <w:p w:rsidR="00394D51" w:rsidRDefault="00394D51" w:rsidP="00B57121">
      <w:pPr>
        <w:numPr>
          <w:ilvl w:val="0"/>
          <w:numId w:val="4"/>
        </w:numPr>
        <w:ind w:right="540"/>
      </w:pPr>
      <w:r>
        <w:t>When leaving for an extended period of time consider doing the following:</w:t>
      </w:r>
    </w:p>
    <w:p w:rsidR="00394D51" w:rsidRPr="009815D1" w:rsidRDefault="00394D51" w:rsidP="00394D51">
      <w:pPr>
        <w:ind w:right="540"/>
        <w:rPr>
          <w:sz w:val="16"/>
          <w:szCs w:val="16"/>
        </w:rPr>
      </w:pPr>
    </w:p>
    <w:p w:rsidR="00394D51" w:rsidRDefault="00394D51" w:rsidP="00394D51">
      <w:pPr>
        <w:numPr>
          <w:ilvl w:val="1"/>
          <w:numId w:val="4"/>
        </w:numPr>
        <w:ind w:right="540"/>
      </w:pPr>
      <w:r>
        <w:t>Arrange for snow removal / lawn mowing.</w:t>
      </w:r>
    </w:p>
    <w:p w:rsidR="00394D51" w:rsidRPr="009815D1" w:rsidRDefault="00394D51" w:rsidP="00394D51">
      <w:pPr>
        <w:ind w:left="-180" w:right="540"/>
        <w:rPr>
          <w:sz w:val="16"/>
          <w:szCs w:val="16"/>
        </w:rPr>
      </w:pPr>
    </w:p>
    <w:p w:rsidR="00394D51" w:rsidRDefault="00394D51" w:rsidP="00394D51">
      <w:pPr>
        <w:numPr>
          <w:ilvl w:val="1"/>
          <w:numId w:val="4"/>
        </w:numPr>
        <w:ind w:right="540"/>
      </w:pPr>
      <w:r>
        <w:t>Arrange for newspaper / mail to be stopped or picked up</w:t>
      </w:r>
      <w:r w:rsidR="00D90116">
        <w:t>.</w:t>
      </w:r>
    </w:p>
    <w:p w:rsidR="00394D51" w:rsidRPr="009815D1" w:rsidRDefault="00394D51" w:rsidP="00394D51">
      <w:pPr>
        <w:ind w:left="-180" w:right="540"/>
        <w:rPr>
          <w:sz w:val="16"/>
          <w:szCs w:val="16"/>
        </w:rPr>
      </w:pPr>
    </w:p>
    <w:p w:rsidR="00394D51" w:rsidRDefault="00394D51" w:rsidP="00394D51">
      <w:pPr>
        <w:numPr>
          <w:ilvl w:val="1"/>
          <w:numId w:val="4"/>
        </w:numPr>
        <w:ind w:right="540"/>
      </w:pPr>
      <w:r>
        <w:t>Have a trusted friend or relative check on the home</w:t>
      </w:r>
      <w:r w:rsidR="00D90116">
        <w:t>.</w:t>
      </w:r>
    </w:p>
    <w:p w:rsidR="00D90116" w:rsidRPr="009815D1" w:rsidRDefault="00D90116" w:rsidP="00D90116">
      <w:pPr>
        <w:ind w:right="540"/>
        <w:rPr>
          <w:sz w:val="16"/>
          <w:szCs w:val="16"/>
        </w:rPr>
      </w:pPr>
    </w:p>
    <w:p w:rsidR="00D90116" w:rsidRDefault="00D90116" w:rsidP="00394D51">
      <w:pPr>
        <w:numPr>
          <w:ilvl w:val="1"/>
          <w:numId w:val="4"/>
        </w:numPr>
        <w:ind w:right="540"/>
      </w:pPr>
      <w:r>
        <w:t>Silence the ringer on your telephone.</w:t>
      </w:r>
    </w:p>
    <w:p w:rsidR="00040B43" w:rsidRPr="009815D1" w:rsidRDefault="00040B43" w:rsidP="00040B43">
      <w:pPr>
        <w:ind w:right="540"/>
        <w:rPr>
          <w:sz w:val="16"/>
          <w:szCs w:val="16"/>
        </w:rPr>
      </w:pPr>
    </w:p>
    <w:p w:rsidR="00040B43" w:rsidRDefault="00040B43" w:rsidP="00394D51">
      <w:pPr>
        <w:numPr>
          <w:ilvl w:val="1"/>
          <w:numId w:val="4"/>
        </w:numPr>
        <w:ind w:right="540"/>
      </w:pPr>
      <w:r>
        <w:t>Talk radio and interior lights on timers.</w:t>
      </w:r>
    </w:p>
    <w:p w:rsidR="00D06F95" w:rsidRPr="009815D1" w:rsidRDefault="00D06F95" w:rsidP="00D06F95">
      <w:pPr>
        <w:ind w:right="540"/>
        <w:rPr>
          <w:sz w:val="16"/>
          <w:szCs w:val="16"/>
        </w:rPr>
      </w:pPr>
    </w:p>
    <w:p w:rsidR="00D06F95" w:rsidRDefault="00D06F95" w:rsidP="00394D51">
      <w:pPr>
        <w:numPr>
          <w:ilvl w:val="1"/>
          <w:numId w:val="4"/>
        </w:numPr>
        <w:ind w:right="540"/>
      </w:pPr>
      <w:r>
        <w:t>Close the blinds for rooms where expensive and desirable items are kept.</w:t>
      </w:r>
    </w:p>
    <w:p w:rsidR="00394D51" w:rsidRPr="009815D1" w:rsidRDefault="00394D51" w:rsidP="00394D51">
      <w:pPr>
        <w:ind w:right="540"/>
        <w:rPr>
          <w:sz w:val="16"/>
          <w:szCs w:val="16"/>
        </w:rPr>
      </w:pPr>
    </w:p>
    <w:p w:rsidR="00D90116" w:rsidRPr="0076797D" w:rsidRDefault="00394D51" w:rsidP="00D90116">
      <w:pPr>
        <w:numPr>
          <w:ilvl w:val="1"/>
          <w:numId w:val="4"/>
        </w:numPr>
        <w:ind w:right="540"/>
      </w:pPr>
      <w:r>
        <w:t>Contact the police department and advise them of the following:</w:t>
      </w:r>
    </w:p>
    <w:p w:rsidR="00D90116" w:rsidRPr="0076797D" w:rsidRDefault="00D90116" w:rsidP="0076797D">
      <w:pPr>
        <w:numPr>
          <w:ilvl w:val="2"/>
          <w:numId w:val="4"/>
        </w:numPr>
        <w:ind w:right="540"/>
      </w:pPr>
      <w:r>
        <w:t>Departure and arrival dates.</w:t>
      </w:r>
    </w:p>
    <w:p w:rsidR="00D90116" w:rsidRPr="0076797D" w:rsidRDefault="00D90116" w:rsidP="00D90116">
      <w:pPr>
        <w:numPr>
          <w:ilvl w:val="2"/>
          <w:numId w:val="4"/>
        </w:numPr>
        <w:ind w:right="540"/>
      </w:pPr>
      <w:r>
        <w:t>Any vehicles / persons okay to be at the residence.</w:t>
      </w:r>
    </w:p>
    <w:p w:rsidR="0076797D" w:rsidRDefault="00D90116" w:rsidP="009815D1">
      <w:pPr>
        <w:numPr>
          <w:ilvl w:val="2"/>
          <w:numId w:val="4"/>
        </w:numPr>
        <w:ind w:right="540"/>
      </w:pPr>
      <w:r>
        <w:t>An emergency contact.</w:t>
      </w:r>
    </w:p>
    <w:p w:rsidR="00A87E4A" w:rsidRDefault="00A87E4A" w:rsidP="0076797D">
      <w:pPr>
        <w:ind w:left="540" w:right="540"/>
      </w:pPr>
    </w:p>
    <w:p w:rsidR="004617D9" w:rsidRDefault="004617D9" w:rsidP="0076797D">
      <w:pPr>
        <w:ind w:left="540" w:right="540"/>
      </w:pPr>
    </w:p>
    <w:p w:rsidR="004617D9" w:rsidRDefault="004617D9" w:rsidP="0076797D">
      <w:pPr>
        <w:ind w:left="540" w:right="540"/>
      </w:pPr>
    </w:p>
    <w:p w:rsidR="004617D9" w:rsidRDefault="004617D9" w:rsidP="0076797D">
      <w:pPr>
        <w:ind w:left="540" w:right="540"/>
      </w:pPr>
    </w:p>
    <w:p w:rsidR="004617D9" w:rsidRDefault="004617D9" w:rsidP="0076797D">
      <w:pPr>
        <w:ind w:left="540" w:right="540"/>
      </w:pPr>
    </w:p>
    <w:p w:rsidR="004617D9" w:rsidRDefault="004617D9" w:rsidP="0076797D">
      <w:pPr>
        <w:ind w:left="540" w:right="540"/>
      </w:pPr>
    </w:p>
    <w:p w:rsidR="004617D9" w:rsidRDefault="004617D9" w:rsidP="007B0859">
      <w:pPr>
        <w:ind w:right="540"/>
      </w:pPr>
    </w:p>
    <w:p w:rsidR="007B0859" w:rsidRDefault="007B0859" w:rsidP="007B0859">
      <w:pPr>
        <w:ind w:right="540"/>
      </w:pPr>
    </w:p>
    <w:p w:rsidR="007B0859" w:rsidRDefault="007B0859" w:rsidP="007B0859">
      <w:pPr>
        <w:ind w:right="540"/>
      </w:pPr>
    </w:p>
    <w:p w:rsidR="007B0859" w:rsidRDefault="007B0859" w:rsidP="007B0859">
      <w:pPr>
        <w:ind w:right="540"/>
      </w:pPr>
    </w:p>
    <w:p w:rsidR="007B0859" w:rsidRDefault="007B0859" w:rsidP="0076797D">
      <w:pPr>
        <w:ind w:left="540" w:right="540"/>
      </w:pPr>
    </w:p>
    <w:p w:rsidR="004617D9" w:rsidRDefault="004617D9" w:rsidP="0076797D">
      <w:pPr>
        <w:ind w:left="540" w:right="540"/>
      </w:pPr>
    </w:p>
    <w:p w:rsidR="004617D9" w:rsidRDefault="004617D9" w:rsidP="0076797D">
      <w:pPr>
        <w:ind w:left="540" w:right="540"/>
      </w:pPr>
    </w:p>
    <w:p w:rsidR="004617D9" w:rsidRPr="004617D9" w:rsidRDefault="004617D9" w:rsidP="004617D9">
      <w:pPr>
        <w:ind w:left="-960" w:right="540"/>
        <w:rPr>
          <w:b/>
          <w:i/>
        </w:rPr>
      </w:pPr>
      <w:r>
        <w:rPr>
          <w:b/>
          <w:i/>
        </w:rPr>
        <w:t xml:space="preserve">If you wish to schedule </w:t>
      </w:r>
      <w:proofErr w:type="gramStart"/>
      <w:r>
        <w:rPr>
          <w:b/>
          <w:i/>
        </w:rPr>
        <w:t xml:space="preserve">are a </w:t>
      </w:r>
      <w:smartTag w:uri="urn:schemas-microsoft-com:office:smarttags" w:element="place">
        <w:smartTag w:uri="urn:schemas-microsoft-com:office:smarttags" w:element="City">
          <w:r>
            <w:rPr>
              <w:b/>
              <w:i/>
            </w:rPr>
            <w:t>Wauwatosa</w:t>
          </w:r>
        </w:smartTag>
      </w:smartTag>
      <w:r>
        <w:rPr>
          <w:b/>
          <w:i/>
        </w:rPr>
        <w:t xml:space="preserve"> resident or business owner</w:t>
      </w:r>
      <w:proofErr w:type="gramEnd"/>
      <w:r>
        <w:rPr>
          <w:b/>
          <w:i/>
        </w:rPr>
        <w:t xml:space="preserve"> and wish to have a security survey conducted on your home or business pleas contact the Wauwatosa Police Departments Community Support Division at 414-471-8430.</w:t>
      </w:r>
    </w:p>
    <w:p w:rsidR="004617D9" w:rsidRDefault="004617D9" w:rsidP="009815D1">
      <w:pPr>
        <w:ind w:left="540" w:right="540"/>
        <w:jc w:val="center"/>
        <w:rPr>
          <w:b/>
          <w:i/>
          <w:sz w:val="32"/>
          <w:szCs w:val="32"/>
          <w:u w:val="single"/>
        </w:rPr>
      </w:pPr>
    </w:p>
    <w:p w:rsidR="004617D9" w:rsidRDefault="004617D9" w:rsidP="009815D1">
      <w:pPr>
        <w:ind w:left="540" w:right="540"/>
        <w:jc w:val="center"/>
        <w:rPr>
          <w:b/>
          <w:i/>
          <w:sz w:val="32"/>
          <w:szCs w:val="32"/>
          <w:u w:val="single"/>
        </w:rPr>
      </w:pPr>
    </w:p>
    <w:p w:rsidR="009815D1" w:rsidRDefault="009815D1" w:rsidP="009815D1">
      <w:pPr>
        <w:ind w:left="540" w:right="540"/>
        <w:jc w:val="center"/>
        <w:rPr>
          <w:b/>
          <w:i/>
          <w:sz w:val="32"/>
          <w:szCs w:val="32"/>
          <w:u w:val="single"/>
        </w:rPr>
      </w:pPr>
      <w:r>
        <w:rPr>
          <w:b/>
          <w:i/>
          <w:sz w:val="32"/>
          <w:szCs w:val="32"/>
          <w:u w:val="single"/>
        </w:rPr>
        <w:t>In Home Service Calls</w:t>
      </w:r>
    </w:p>
    <w:p w:rsidR="004E181A" w:rsidRPr="009815D1" w:rsidRDefault="004E181A" w:rsidP="009815D1">
      <w:pPr>
        <w:ind w:left="540" w:right="540"/>
        <w:jc w:val="center"/>
        <w:rPr>
          <w:b/>
          <w:i/>
          <w:sz w:val="32"/>
          <w:szCs w:val="32"/>
          <w:u w:val="single"/>
        </w:rPr>
      </w:pPr>
    </w:p>
    <w:p w:rsidR="009815D1" w:rsidRPr="009815D1" w:rsidRDefault="009815D1" w:rsidP="009815D1">
      <w:pPr>
        <w:jc w:val="both"/>
        <w:rPr>
          <w:b/>
          <w:i/>
          <w:sz w:val="16"/>
          <w:szCs w:val="16"/>
        </w:rPr>
      </w:pPr>
    </w:p>
    <w:p w:rsidR="00997913" w:rsidRPr="00223680" w:rsidRDefault="00997913" w:rsidP="00223680">
      <w:pPr>
        <w:ind w:left="-720"/>
        <w:rPr>
          <w:b/>
          <w:szCs w:val="24"/>
        </w:rPr>
      </w:pPr>
      <w:r w:rsidRPr="00223680">
        <w:rPr>
          <w:b/>
          <w:szCs w:val="24"/>
        </w:rPr>
        <w:t>When inviting installers, repair technicians, or any other services(s) into your home or apartment there are several things to consider. Although the majority of companies are honest and law abiding, an “In Home” visit can expose you to theft, burglary, or worse. Taking simple precautions and preparing for an in home visit is simple.</w:t>
      </w:r>
    </w:p>
    <w:p w:rsidR="00997913" w:rsidRPr="00223680" w:rsidRDefault="00997913" w:rsidP="00223680">
      <w:pPr>
        <w:ind w:hanging="720"/>
        <w:rPr>
          <w:b/>
          <w:sz w:val="16"/>
          <w:szCs w:val="16"/>
        </w:rPr>
      </w:pPr>
    </w:p>
    <w:p w:rsidR="00997913" w:rsidRDefault="00997913" w:rsidP="00223680">
      <w:pPr>
        <w:ind w:left="-720"/>
        <w:rPr>
          <w:szCs w:val="24"/>
        </w:rPr>
      </w:pPr>
      <w:r>
        <w:rPr>
          <w:szCs w:val="24"/>
        </w:rPr>
        <w:t xml:space="preserve">Whether your furnace or hot water heater needs service, you are having cable, satellite, or telephone service installed, or you are considering a home repair or improvement, there will occasions when you invite a stranger into your home or apartment. </w:t>
      </w:r>
    </w:p>
    <w:p w:rsidR="00997913" w:rsidRPr="00223680" w:rsidRDefault="00997913" w:rsidP="00997913">
      <w:pPr>
        <w:jc w:val="both"/>
        <w:rPr>
          <w:sz w:val="16"/>
          <w:szCs w:val="16"/>
        </w:rPr>
      </w:pPr>
    </w:p>
    <w:p w:rsidR="00997913" w:rsidRPr="00595BA9" w:rsidRDefault="00997913" w:rsidP="00223680">
      <w:pPr>
        <w:ind w:hanging="720"/>
        <w:jc w:val="both"/>
        <w:rPr>
          <w:b/>
          <w:szCs w:val="24"/>
        </w:rPr>
      </w:pPr>
      <w:r w:rsidRPr="00595BA9">
        <w:rPr>
          <w:b/>
          <w:sz w:val="22"/>
          <w:szCs w:val="22"/>
        </w:rPr>
        <w:t xml:space="preserve">Before </w:t>
      </w:r>
      <w:r w:rsidRPr="00595BA9">
        <w:rPr>
          <w:b/>
          <w:szCs w:val="24"/>
        </w:rPr>
        <w:t>considering a company, get to know your contractor:</w:t>
      </w:r>
    </w:p>
    <w:p w:rsidR="00997913" w:rsidRPr="00595BA9" w:rsidRDefault="00997913" w:rsidP="00223680">
      <w:pPr>
        <w:numPr>
          <w:ilvl w:val="0"/>
          <w:numId w:val="21"/>
        </w:numPr>
        <w:tabs>
          <w:tab w:val="clear" w:pos="360"/>
          <w:tab w:val="num" w:pos="0"/>
        </w:tabs>
        <w:ind w:hanging="720"/>
        <w:jc w:val="both"/>
        <w:rPr>
          <w:szCs w:val="24"/>
        </w:rPr>
      </w:pPr>
      <w:r w:rsidRPr="00595BA9">
        <w:rPr>
          <w:szCs w:val="24"/>
        </w:rPr>
        <w:t xml:space="preserve">Use reputable companies that are established in your community. </w:t>
      </w:r>
    </w:p>
    <w:p w:rsidR="00997913" w:rsidRPr="00595BA9" w:rsidRDefault="00997913" w:rsidP="00223680">
      <w:pPr>
        <w:numPr>
          <w:ilvl w:val="0"/>
          <w:numId w:val="21"/>
        </w:numPr>
        <w:tabs>
          <w:tab w:val="clear" w:pos="360"/>
          <w:tab w:val="num" w:pos="0"/>
        </w:tabs>
        <w:ind w:hanging="720"/>
        <w:jc w:val="both"/>
        <w:rPr>
          <w:szCs w:val="24"/>
        </w:rPr>
      </w:pPr>
      <w:r w:rsidRPr="00595BA9">
        <w:rPr>
          <w:szCs w:val="24"/>
        </w:rPr>
        <w:t>Use references from family, friends, and neighbors</w:t>
      </w:r>
    </w:p>
    <w:p w:rsidR="00997913" w:rsidRPr="00595BA9" w:rsidRDefault="00997913" w:rsidP="00223680">
      <w:pPr>
        <w:numPr>
          <w:ilvl w:val="0"/>
          <w:numId w:val="21"/>
        </w:numPr>
        <w:tabs>
          <w:tab w:val="clear" w:pos="360"/>
          <w:tab w:val="num" w:pos="0"/>
        </w:tabs>
        <w:ind w:hanging="720"/>
        <w:jc w:val="both"/>
        <w:rPr>
          <w:szCs w:val="24"/>
        </w:rPr>
      </w:pPr>
      <w:r w:rsidRPr="00595BA9">
        <w:rPr>
          <w:szCs w:val="24"/>
        </w:rPr>
        <w:t>Research companies through the Better Business Bureau</w:t>
      </w:r>
    </w:p>
    <w:p w:rsidR="00997913" w:rsidRPr="00595BA9" w:rsidRDefault="00997913" w:rsidP="00223680">
      <w:pPr>
        <w:numPr>
          <w:ilvl w:val="0"/>
          <w:numId w:val="21"/>
        </w:numPr>
        <w:tabs>
          <w:tab w:val="clear" w:pos="360"/>
          <w:tab w:val="num" w:pos="0"/>
        </w:tabs>
        <w:ind w:hanging="720"/>
        <w:jc w:val="both"/>
        <w:rPr>
          <w:szCs w:val="24"/>
        </w:rPr>
      </w:pPr>
      <w:r w:rsidRPr="00595BA9">
        <w:rPr>
          <w:szCs w:val="24"/>
        </w:rPr>
        <w:t>Use insured companies who conduct background checks on their workers</w:t>
      </w:r>
    </w:p>
    <w:p w:rsidR="00997913" w:rsidRDefault="00997913" w:rsidP="009815D1">
      <w:pPr>
        <w:numPr>
          <w:ilvl w:val="0"/>
          <w:numId w:val="21"/>
        </w:numPr>
        <w:tabs>
          <w:tab w:val="clear" w:pos="360"/>
          <w:tab w:val="num" w:pos="-360"/>
        </w:tabs>
        <w:ind w:hanging="720"/>
        <w:jc w:val="both"/>
        <w:rPr>
          <w:szCs w:val="24"/>
        </w:rPr>
      </w:pPr>
      <w:r w:rsidRPr="00595BA9">
        <w:rPr>
          <w:szCs w:val="24"/>
        </w:rPr>
        <w:t xml:space="preserve">Compile a list of companies before the need arises so you make sound decisions  </w:t>
      </w:r>
    </w:p>
    <w:p w:rsidR="0076797D" w:rsidRPr="0076797D" w:rsidRDefault="0076797D" w:rsidP="0076797D">
      <w:pPr>
        <w:ind w:left="-360"/>
        <w:jc w:val="both"/>
        <w:rPr>
          <w:sz w:val="16"/>
          <w:szCs w:val="16"/>
        </w:rPr>
      </w:pPr>
    </w:p>
    <w:p w:rsidR="0076797D" w:rsidRPr="00595BA9" w:rsidRDefault="00997913" w:rsidP="0076797D">
      <w:pPr>
        <w:ind w:hanging="720"/>
        <w:jc w:val="both"/>
        <w:rPr>
          <w:b/>
          <w:szCs w:val="24"/>
        </w:rPr>
      </w:pPr>
      <w:r w:rsidRPr="00595BA9">
        <w:rPr>
          <w:b/>
          <w:szCs w:val="24"/>
        </w:rPr>
        <w:t>Calling For Service</w:t>
      </w:r>
    </w:p>
    <w:p w:rsidR="00997913" w:rsidRPr="00223680" w:rsidRDefault="00997913" w:rsidP="00223680">
      <w:pPr>
        <w:ind w:hanging="720"/>
        <w:jc w:val="both"/>
        <w:rPr>
          <w:sz w:val="16"/>
          <w:szCs w:val="16"/>
        </w:rPr>
      </w:pPr>
    </w:p>
    <w:p w:rsidR="00997913" w:rsidRPr="00595BA9" w:rsidRDefault="00997913" w:rsidP="00223680">
      <w:pPr>
        <w:numPr>
          <w:ilvl w:val="0"/>
          <w:numId w:val="22"/>
        </w:numPr>
        <w:tabs>
          <w:tab w:val="clear" w:pos="360"/>
          <w:tab w:val="num" w:pos="0"/>
        </w:tabs>
        <w:ind w:left="0"/>
        <w:rPr>
          <w:szCs w:val="24"/>
        </w:rPr>
      </w:pPr>
      <w:r w:rsidRPr="00595BA9">
        <w:rPr>
          <w:szCs w:val="24"/>
        </w:rPr>
        <w:t xml:space="preserve">When making </w:t>
      </w:r>
      <w:r w:rsidR="00223680">
        <w:rPr>
          <w:szCs w:val="24"/>
        </w:rPr>
        <w:t xml:space="preserve">the appointment ask the </w:t>
      </w:r>
      <w:r w:rsidRPr="00595BA9">
        <w:rPr>
          <w:szCs w:val="24"/>
        </w:rPr>
        <w:t>name of the employee(s) coming to your home</w:t>
      </w:r>
    </w:p>
    <w:p w:rsidR="00997913" w:rsidRPr="00595BA9" w:rsidRDefault="00997913" w:rsidP="00223680">
      <w:pPr>
        <w:numPr>
          <w:ilvl w:val="0"/>
          <w:numId w:val="22"/>
        </w:numPr>
        <w:tabs>
          <w:tab w:val="clear" w:pos="360"/>
          <w:tab w:val="num" w:pos="0"/>
        </w:tabs>
        <w:ind w:left="0" w:right="-480"/>
        <w:rPr>
          <w:szCs w:val="24"/>
        </w:rPr>
      </w:pPr>
      <w:r w:rsidRPr="00595BA9">
        <w:rPr>
          <w:szCs w:val="24"/>
        </w:rPr>
        <w:t>Ask the exact time you can expect the employee(s) and if they can call just before arrival</w:t>
      </w:r>
    </w:p>
    <w:p w:rsidR="00997913" w:rsidRPr="00595BA9" w:rsidRDefault="00997913" w:rsidP="00223680">
      <w:pPr>
        <w:numPr>
          <w:ilvl w:val="0"/>
          <w:numId w:val="22"/>
        </w:numPr>
        <w:tabs>
          <w:tab w:val="clear" w:pos="360"/>
          <w:tab w:val="num" w:pos="0"/>
        </w:tabs>
        <w:ind w:hanging="720"/>
        <w:rPr>
          <w:szCs w:val="24"/>
        </w:rPr>
      </w:pPr>
      <w:r w:rsidRPr="00595BA9">
        <w:rPr>
          <w:szCs w:val="24"/>
        </w:rPr>
        <w:t xml:space="preserve">Get a description of the service vehicle(s) </w:t>
      </w:r>
    </w:p>
    <w:p w:rsidR="00997913" w:rsidRPr="00223680" w:rsidRDefault="00997913" w:rsidP="00223680">
      <w:pPr>
        <w:ind w:hanging="720"/>
        <w:jc w:val="both"/>
        <w:rPr>
          <w:sz w:val="16"/>
          <w:szCs w:val="16"/>
        </w:rPr>
      </w:pPr>
    </w:p>
    <w:p w:rsidR="00997913" w:rsidRPr="00595BA9" w:rsidRDefault="00997913" w:rsidP="00223680">
      <w:pPr>
        <w:ind w:hanging="720"/>
        <w:jc w:val="both"/>
        <w:rPr>
          <w:b/>
          <w:szCs w:val="24"/>
        </w:rPr>
      </w:pPr>
      <w:r w:rsidRPr="00595BA9">
        <w:rPr>
          <w:b/>
          <w:szCs w:val="24"/>
        </w:rPr>
        <w:t>Prepare Yourself and Your Home</w:t>
      </w:r>
    </w:p>
    <w:p w:rsidR="00997913" w:rsidRPr="00223680" w:rsidRDefault="00997913" w:rsidP="00223680">
      <w:pPr>
        <w:ind w:hanging="720"/>
        <w:jc w:val="both"/>
        <w:rPr>
          <w:b/>
          <w:sz w:val="16"/>
          <w:szCs w:val="16"/>
        </w:rPr>
      </w:pPr>
    </w:p>
    <w:p w:rsidR="00997913" w:rsidRPr="00595BA9" w:rsidRDefault="00997913" w:rsidP="00223680">
      <w:pPr>
        <w:numPr>
          <w:ilvl w:val="0"/>
          <w:numId w:val="22"/>
        </w:numPr>
        <w:tabs>
          <w:tab w:val="clear" w:pos="360"/>
          <w:tab w:val="num" w:pos="0"/>
        </w:tabs>
        <w:ind w:hanging="720"/>
        <w:jc w:val="both"/>
        <w:rPr>
          <w:szCs w:val="24"/>
        </w:rPr>
      </w:pPr>
      <w:r w:rsidRPr="00595BA9">
        <w:rPr>
          <w:szCs w:val="24"/>
        </w:rPr>
        <w:t>Hide easy to carry away valuables</w:t>
      </w:r>
    </w:p>
    <w:p w:rsidR="00997913" w:rsidRPr="00595BA9" w:rsidRDefault="00997913" w:rsidP="00223680">
      <w:pPr>
        <w:numPr>
          <w:ilvl w:val="0"/>
          <w:numId w:val="22"/>
        </w:numPr>
        <w:tabs>
          <w:tab w:val="clear" w:pos="360"/>
          <w:tab w:val="num" w:pos="0"/>
        </w:tabs>
        <w:ind w:hanging="720"/>
        <w:jc w:val="both"/>
        <w:rPr>
          <w:szCs w:val="24"/>
        </w:rPr>
      </w:pPr>
      <w:r w:rsidRPr="00595BA9">
        <w:rPr>
          <w:szCs w:val="24"/>
        </w:rPr>
        <w:t>Do not “brag” about or “Show off” valuables or collectables</w:t>
      </w:r>
    </w:p>
    <w:p w:rsidR="00997913" w:rsidRPr="00595BA9" w:rsidRDefault="00997913" w:rsidP="00223680">
      <w:pPr>
        <w:numPr>
          <w:ilvl w:val="0"/>
          <w:numId w:val="22"/>
        </w:numPr>
        <w:tabs>
          <w:tab w:val="clear" w:pos="360"/>
          <w:tab w:val="num" w:pos="0"/>
        </w:tabs>
        <w:ind w:hanging="720"/>
        <w:jc w:val="both"/>
        <w:rPr>
          <w:szCs w:val="24"/>
        </w:rPr>
      </w:pPr>
      <w:r w:rsidRPr="00595BA9">
        <w:rPr>
          <w:szCs w:val="24"/>
        </w:rPr>
        <w:t xml:space="preserve">Have a family member or friend with you during the visit if you are uneasy being alone   </w:t>
      </w:r>
    </w:p>
    <w:p w:rsidR="00997913" w:rsidRPr="00223680" w:rsidRDefault="00997913" w:rsidP="00223680">
      <w:pPr>
        <w:ind w:hanging="720"/>
        <w:jc w:val="both"/>
        <w:rPr>
          <w:b/>
          <w:sz w:val="16"/>
          <w:szCs w:val="16"/>
        </w:rPr>
      </w:pPr>
    </w:p>
    <w:p w:rsidR="00997913" w:rsidRPr="00595BA9" w:rsidRDefault="00997913" w:rsidP="00223680">
      <w:pPr>
        <w:ind w:hanging="720"/>
        <w:jc w:val="both"/>
        <w:rPr>
          <w:b/>
          <w:szCs w:val="24"/>
        </w:rPr>
      </w:pPr>
      <w:r w:rsidRPr="00595BA9">
        <w:rPr>
          <w:b/>
          <w:szCs w:val="24"/>
        </w:rPr>
        <w:t>Upon Arrival</w:t>
      </w:r>
    </w:p>
    <w:p w:rsidR="00997913" w:rsidRPr="00223680" w:rsidRDefault="00997913" w:rsidP="00223680">
      <w:pPr>
        <w:ind w:hanging="720"/>
        <w:jc w:val="both"/>
        <w:rPr>
          <w:b/>
          <w:sz w:val="16"/>
          <w:szCs w:val="16"/>
        </w:rPr>
      </w:pPr>
    </w:p>
    <w:p w:rsidR="00997913" w:rsidRPr="00595BA9" w:rsidRDefault="00997913" w:rsidP="00223680">
      <w:pPr>
        <w:numPr>
          <w:ilvl w:val="0"/>
          <w:numId w:val="22"/>
        </w:numPr>
        <w:tabs>
          <w:tab w:val="clear" w:pos="360"/>
          <w:tab w:val="num" w:pos="0"/>
        </w:tabs>
        <w:ind w:hanging="720"/>
        <w:jc w:val="both"/>
        <w:rPr>
          <w:szCs w:val="24"/>
        </w:rPr>
      </w:pPr>
      <w:r w:rsidRPr="00595BA9">
        <w:rPr>
          <w:szCs w:val="24"/>
        </w:rPr>
        <w:t>Look for marked company vehicle</w:t>
      </w:r>
    </w:p>
    <w:p w:rsidR="00997913" w:rsidRPr="00595BA9" w:rsidRDefault="00997913" w:rsidP="00223680">
      <w:pPr>
        <w:numPr>
          <w:ilvl w:val="0"/>
          <w:numId w:val="22"/>
        </w:numPr>
        <w:tabs>
          <w:tab w:val="clear" w:pos="360"/>
          <w:tab w:val="num" w:pos="0"/>
        </w:tabs>
        <w:ind w:hanging="720"/>
        <w:jc w:val="both"/>
        <w:rPr>
          <w:szCs w:val="24"/>
        </w:rPr>
      </w:pPr>
      <w:r w:rsidRPr="00595BA9">
        <w:rPr>
          <w:szCs w:val="24"/>
        </w:rPr>
        <w:t>Look for employee uniforms and photo identification</w:t>
      </w:r>
    </w:p>
    <w:p w:rsidR="00997913" w:rsidRPr="00595BA9" w:rsidRDefault="00997913" w:rsidP="00223680">
      <w:pPr>
        <w:numPr>
          <w:ilvl w:val="0"/>
          <w:numId w:val="22"/>
        </w:numPr>
        <w:tabs>
          <w:tab w:val="clear" w:pos="360"/>
          <w:tab w:val="num" w:pos="0"/>
        </w:tabs>
        <w:ind w:hanging="720"/>
        <w:jc w:val="both"/>
        <w:rPr>
          <w:szCs w:val="24"/>
        </w:rPr>
      </w:pPr>
      <w:r w:rsidRPr="00595BA9">
        <w:rPr>
          <w:szCs w:val="24"/>
        </w:rPr>
        <w:t>Keep employee(s) under observation and limit access to unnecessary areas</w:t>
      </w:r>
    </w:p>
    <w:p w:rsidR="00997913" w:rsidRPr="00595BA9" w:rsidRDefault="00997913" w:rsidP="00223680">
      <w:pPr>
        <w:numPr>
          <w:ilvl w:val="0"/>
          <w:numId w:val="22"/>
        </w:numPr>
        <w:tabs>
          <w:tab w:val="clear" w:pos="360"/>
          <w:tab w:val="num" w:pos="0"/>
        </w:tabs>
        <w:ind w:left="0"/>
        <w:jc w:val="both"/>
        <w:rPr>
          <w:szCs w:val="24"/>
        </w:rPr>
      </w:pPr>
      <w:r w:rsidRPr="00595BA9">
        <w:rPr>
          <w:szCs w:val="24"/>
        </w:rPr>
        <w:t>Be suspicious of employees who appear more concerned about your belongings than the</w:t>
      </w:r>
      <w:r>
        <w:rPr>
          <w:szCs w:val="24"/>
        </w:rPr>
        <w:t>ir job</w:t>
      </w:r>
    </w:p>
    <w:p w:rsidR="00997913" w:rsidRPr="0076797D" w:rsidRDefault="00997913" w:rsidP="00223680">
      <w:pPr>
        <w:jc w:val="both"/>
        <w:rPr>
          <w:sz w:val="16"/>
          <w:szCs w:val="16"/>
        </w:rPr>
      </w:pPr>
    </w:p>
    <w:p w:rsidR="00997913" w:rsidRDefault="00997913" w:rsidP="00223680">
      <w:pPr>
        <w:ind w:right="-240" w:hanging="720"/>
        <w:rPr>
          <w:b/>
          <w:szCs w:val="24"/>
        </w:rPr>
      </w:pPr>
      <w:r w:rsidRPr="00595BA9">
        <w:rPr>
          <w:b/>
          <w:szCs w:val="24"/>
        </w:rPr>
        <w:t>If at anytime during a service visit you become uncomfortable, ask the worker(s) to leave.</w:t>
      </w:r>
    </w:p>
    <w:p w:rsidR="00997913" w:rsidRDefault="00997913" w:rsidP="00223680">
      <w:pPr>
        <w:ind w:hanging="720"/>
        <w:rPr>
          <w:b/>
          <w:sz w:val="16"/>
          <w:szCs w:val="16"/>
        </w:rPr>
      </w:pPr>
    </w:p>
    <w:p w:rsidR="005911E6" w:rsidRPr="0076797D" w:rsidRDefault="005911E6" w:rsidP="00223680">
      <w:pPr>
        <w:ind w:hanging="720"/>
        <w:rPr>
          <w:b/>
          <w:sz w:val="16"/>
          <w:szCs w:val="16"/>
        </w:rPr>
      </w:pPr>
    </w:p>
    <w:p w:rsidR="004617D9" w:rsidRDefault="004617D9" w:rsidP="009815D1">
      <w:pPr>
        <w:autoSpaceDE w:val="0"/>
        <w:autoSpaceDN w:val="0"/>
        <w:adjustRightInd w:val="0"/>
        <w:ind w:hanging="720"/>
        <w:jc w:val="center"/>
        <w:rPr>
          <w:rFonts w:cs="Arial"/>
          <w:b/>
          <w:bCs/>
          <w:i/>
          <w:color w:val="000000"/>
          <w:sz w:val="32"/>
          <w:szCs w:val="32"/>
          <w:u w:val="single"/>
        </w:rPr>
      </w:pPr>
    </w:p>
    <w:p w:rsidR="004617D9" w:rsidRDefault="004617D9" w:rsidP="009815D1">
      <w:pPr>
        <w:autoSpaceDE w:val="0"/>
        <w:autoSpaceDN w:val="0"/>
        <w:adjustRightInd w:val="0"/>
        <w:ind w:hanging="720"/>
        <w:jc w:val="center"/>
        <w:rPr>
          <w:rFonts w:cs="Arial"/>
          <w:b/>
          <w:bCs/>
          <w:i/>
          <w:color w:val="000000"/>
          <w:sz w:val="32"/>
          <w:szCs w:val="32"/>
          <w:u w:val="single"/>
        </w:rPr>
      </w:pPr>
    </w:p>
    <w:p w:rsidR="004617D9" w:rsidRDefault="004617D9" w:rsidP="009815D1">
      <w:pPr>
        <w:autoSpaceDE w:val="0"/>
        <w:autoSpaceDN w:val="0"/>
        <w:adjustRightInd w:val="0"/>
        <w:ind w:hanging="720"/>
        <w:jc w:val="center"/>
        <w:rPr>
          <w:rFonts w:cs="Arial"/>
          <w:b/>
          <w:bCs/>
          <w:i/>
          <w:color w:val="000000"/>
          <w:sz w:val="32"/>
          <w:szCs w:val="32"/>
          <w:u w:val="single"/>
        </w:rPr>
      </w:pPr>
    </w:p>
    <w:p w:rsidR="004617D9" w:rsidRDefault="004617D9" w:rsidP="009815D1">
      <w:pPr>
        <w:autoSpaceDE w:val="0"/>
        <w:autoSpaceDN w:val="0"/>
        <w:adjustRightInd w:val="0"/>
        <w:ind w:hanging="720"/>
        <w:jc w:val="center"/>
        <w:rPr>
          <w:rFonts w:cs="Arial"/>
          <w:b/>
          <w:bCs/>
          <w:i/>
          <w:color w:val="000000"/>
          <w:sz w:val="32"/>
          <w:szCs w:val="32"/>
          <w:u w:val="single"/>
        </w:rPr>
      </w:pPr>
    </w:p>
    <w:p w:rsidR="004617D9" w:rsidRDefault="004617D9" w:rsidP="009815D1">
      <w:pPr>
        <w:autoSpaceDE w:val="0"/>
        <w:autoSpaceDN w:val="0"/>
        <w:adjustRightInd w:val="0"/>
        <w:ind w:hanging="720"/>
        <w:jc w:val="center"/>
        <w:rPr>
          <w:rFonts w:cs="Arial"/>
          <w:b/>
          <w:bCs/>
          <w:i/>
          <w:color w:val="000000"/>
          <w:sz w:val="32"/>
          <w:szCs w:val="32"/>
          <w:u w:val="single"/>
        </w:rPr>
      </w:pPr>
    </w:p>
    <w:p w:rsidR="004617D9" w:rsidRDefault="004617D9" w:rsidP="009815D1">
      <w:pPr>
        <w:autoSpaceDE w:val="0"/>
        <w:autoSpaceDN w:val="0"/>
        <w:adjustRightInd w:val="0"/>
        <w:ind w:hanging="720"/>
        <w:jc w:val="center"/>
        <w:rPr>
          <w:rFonts w:cs="Arial"/>
          <w:b/>
          <w:bCs/>
          <w:i/>
          <w:color w:val="000000"/>
          <w:sz w:val="32"/>
          <w:szCs w:val="32"/>
          <w:u w:val="single"/>
        </w:rPr>
      </w:pPr>
    </w:p>
    <w:p w:rsidR="004617D9" w:rsidRDefault="004617D9" w:rsidP="009815D1">
      <w:pPr>
        <w:autoSpaceDE w:val="0"/>
        <w:autoSpaceDN w:val="0"/>
        <w:adjustRightInd w:val="0"/>
        <w:ind w:hanging="720"/>
        <w:jc w:val="center"/>
        <w:rPr>
          <w:rFonts w:cs="Arial"/>
          <w:b/>
          <w:bCs/>
          <w:i/>
          <w:color w:val="000000"/>
          <w:sz w:val="32"/>
          <w:szCs w:val="32"/>
          <w:u w:val="single"/>
        </w:rPr>
      </w:pPr>
    </w:p>
    <w:p w:rsidR="009815D1" w:rsidRDefault="004617D9" w:rsidP="004617D9">
      <w:pPr>
        <w:autoSpaceDE w:val="0"/>
        <w:autoSpaceDN w:val="0"/>
        <w:adjustRightInd w:val="0"/>
        <w:rPr>
          <w:rFonts w:cs="Arial"/>
          <w:b/>
          <w:bCs/>
          <w:i/>
          <w:color w:val="000000"/>
          <w:sz w:val="32"/>
          <w:szCs w:val="32"/>
          <w:u w:val="single"/>
        </w:rPr>
      </w:pPr>
      <w:r>
        <w:rPr>
          <w:rFonts w:cs="Arial"/>
          <w:bCs/>
          <w:color w:val="000000"/>
          <w:sz w:val="32"/>
          <w:szCs w:val="32"/>
        </w:rPr>
        <w:t xml:space="preserve">                            </w:t>
      </w:r>
      <w:r>
        <w:rPr>
          <w:rFonts w:cs="Arial"/>
          <w:b/>
          <w:bCs/>
          <w:i/>
          <w:color w:val="000000"/>
          <w:sz w:val="32"/>
          <w:szCs w:val="32"/>
          <w:u w:val="single"/>
        </w:rPr>
        <w:t xml:space="preserve"> </w:t>
      </w:r>
      <w:r w:rsidR="009815D1" w:rsidRPr="00997913">
        <w:rPr>
          <w:rFonts w:cs="Arial"/>
          <w:b/>
          <w:bCs/>
          <w:i/>
          <w:color w:val="000000"/>
          <w:sz w:val="32"/>
          <w:szCs w:val="32"/>
          <w:u w:val="single"/>
        </w:rPr>
        <w:t>Personal Safety</w:t>
      </w:r>
    </w:p>
    <w:p w:rsidR="004617D9" w:rsidRDefault="004617D9" w:rsidP="004617D9">
      <w:pPr>
        <w:autoSpaceDE w:val="0"/>
        <w:autoSpaceDN w:val="0"/>
        <w:adjustRightInd w:val="0"/>
        <w:rPr>
          <w:rFonts w:cs="Arial"/>
          <w:b/>
          <w:bCs/>
          <w:i/>
          <w:color w:val="000000"/>
          <w:sz w:val="32"/>
          <w:szCs w:val="32"/>
          <w:u w:val="single"/>
        </w:rPr>
      </w:pPr>
    </w:p>
    <w:p w:rsidR="004617D9" w:rsidRPr="00997913" w:rsidRDefault="004617D9" w:rsidP="004617D9">
      <w:pPr>
        <w:autoSpaceDE w:val="0"/>
        <w:autoSpaceDN w:val="0"/>
        <w:adjustRightInd w:val="0"/>
        <w:rPr>
          <w:rFonts w:cs="Arial"/>
          <w:b/>
          <w:bCs/>
          <w:i/>
          <w:color w:val="000000"/>
          <w:sz w:val="32"/>
          <w:szCs w:val="32"/>
          <w:u w:val="single"/>
        </w:rPr>
      </w:pPr>
    </w:p>
    <w:p w:rsidR="009815D1" w:rsidRPr="00997913" w:rsidRDefault="009815D1" w:rsidP="009815D1">
      <w:pPr>
        <w:autoSpaceDE w:val="0"/>
        <w:autoSpaceDN w:val="0"/>
        <w:adjustRightInd w:val="0"/>
        <w:ind w:hanging="720"/>
        <w:jc w:val="center"/>
        <w:rPr>
          <w:rFonts w:cs="Arial"/>
          <w:b/>
          <w:bCs/>
          <w:color w:val="000000"/>
          <w:sz w:val="16"/>
          <w:szCs w:val="16"/>
          <w:u w:val="single"/>
        </w:rPr>
      </w:pPr>
    </w:p>
    <w:p w:rsidR="009815D1" w:rsidRPr="00F317E5" w:rsidRDefault="009815D1" w:rsidP="009815D1">
      <w:pPr>
        <w:autoSpaceDE w:val="0"/>
        <w:autoSpaceDN w:val="0"/>
        <w:adjustRightInd w:val="0"/>
        <w:ind w:hanging="720"/>
        <w:rPr>
          <w:rFonts w:cs="Arial"/>
          <w:b/>
          <w:bCs/>
          <w:color w:val="000000"/>
          <w:szCs w:val="24"/>
        </w:rPr>
      </w:pPr>
      <w:r w:rsidRPr="00F317E5">
        <w:rPr>
          <w:rFonts w:cs="Arial"/>
          <w:b/>
          <w:bCs/>
          <w:color w:val="000000"/>
          <w:szCs w:val="24"/>
        </w:rPr>
        <w:t>Every activity has a level of risk. There are several ways to approach risk:</w:t>
      </w:r>
    </w:p>
    <w:p w:rsidR="009815D1" w:rsidRPr="00F317E5" w:rsidRDefault="009815D1" w:rsidP="009815D1">
      <w:pPr>
        <w:numPr>
          <w:ilvl w:val="0"/>
          <w:numId w:val="10"/>
        </w:numPr>
        <w:tabs>
          <w:tab w:val="clear" w:pos="360"/>
          <w:tab w:val="num" w:pos="0"/>
          <w:tab w:val="num" w:pos="480"/>
        </w:tabs>
        <w:autoSpaceDE w:val="0"/>
        <w:autoSpaceDN w:val="0"/>
        <w:adjustRightInd w:val="0"/>
        <w:ind w:hanging="720"/>
        <w:rPr>
          <w:rFonts w:cs="Arial"/>
          <w:color w:val="000000"/>
          <w:szCs w:val="24"/>
        </w:rPr>
      </w:pPr>
      <w:r w:rsidRPr="00F317E5">
        <w:rPr>
          <w:rFonts w:cs="Arial"/>
          <w:color w:val="000000"/>
          <w:szCs w:val="24"/>
        </w:rPr>
        <w:t>Least amount risk: Do not engage in any activity</w:t>
      </w:r>
    </w:p>
    <w:p w:rsidR="009815D1" w:rsidRPr="00F317E5" w:rsidRDefault="009815D1" w:rsidP="009815D1">
      <w:pPr>
        <w:numPr>
          <w:ilvl w:val="0"/>
          <w:numId w:val="10"/>
        </w:numPr>
        <w:tabs>
          <w:tab w:val="clear" w:pos="360"/>
          <w:tab w:val="num" w:pos="0"/>
          <w:tab w:val="num" w:pos="480"/>
        </w:tabs>
        <w:autoSpaceDE w:val="0"/>
        <w:autoSpaceDN w:val="0"/>
        <w:adjustRightInd w:val="0"/>
        <w:ind w:hanging="720"/>
        <w:rPr>
          <w:rFonts w:cs="Arial"/>
          <w:color w:val="000000"/>
          <w:szCs w:val="24"/>
        </w:rPr>
      </w:pPr>
      <w:r w:rsidRPr="00F317E5">
        <w:rPr>
          <w:rFonts w:cs="Arial"/>
          <w:color w:val="000000"/>
          <w:szCs w:val="24"/>
        </w:rPr>
        <w:t>Greatest risk: Engage in risky activities without taking precautions</w:t>
      </w:r>
    </w:p>
    <w:p w:rsidR="009815D1" w:rsidRPr="00F317E5" w:rsidRDefault="009815D1" w:rsidP="009815D1">
      <w:pPr>
        <w:numPr>
          <w:ilvl w:val="0"/>
          <w:numId w:val="10"/>
        </w:numPr>
        <w:tabs>
          <w:tab w:val="clear" w:pos="360"/>
          <w:tab w:val="num" w:pos="0"/>
          <w:tab w:val="num" w:pos="480"/>
        </w:tabs>
        <w:autoSpaceDE w:val="0"/>
        <w:autoSpaceDN w:val="0"/>
        <w:adjustRightInd w:val="0"/>
        <w:ind w:hanging="720"/>
        <w:rPr>
          <w:rFonts w:cs="Arial"/>
          <w:color w:val="000000"/>
          <w:szCs w:val="24"/>
        </w:rPr>
      </w:pPr>
      <w:r w:rsidRPr="00F317E5">
        <w:rPr>
          <w:rFonts w:cs="Arial"/>
          <w:color w:val="000000"/>
          <w:szCs w:val="24"/>
        </w:rPr>
        <w:t>Limited risk: Enjoy daily activities while taking sensible precautions</w:t>
      </w:r>
    </w:p>
    <w:p w:rsidR="009815D1" w:rsidRPr="00997913" w:rsidRDefault="009815D1" w:rsidP="009815D1">
      <w:pPr>
        <w:autoSpaceDE w:val="0"/>
        <w:autoSpaceDN w:val="0"/>
        <w:adjustRightInd w:val="0"/>
        <w:ind w:left="360" w:hanging="720"/>
        <w:rPr>
          <w:rFonts w:cs="Arial"/>
          <w:color w:val="000000"/>
          <w:sz w:val="16"/>
          <w:szCs w:val="16"/>
        </w:rPr>
      </w:pPr>
    </w:p>
    <w:p w:rsidR="009815D1" w:rsidRPr="00F317E5" w:rsidRDefault="009815D1" w:rsidP="009815D1">
      <w:pPr>
        <w:autoSpaceDE w:val="0"/>
        <w:autoSpaceDN w:val="0"/>
        <w:adjustRightInd w:val="0"/>
        <w:ind w:hanging="720"/>
        <w:rPr>
          <w:rFonts w:cs="Arial"/>
          <w:b/>
          <w:bCs/>
          <w:color w:val="000000"/>
          <w:szCs w:val="24"/>
        </w:rPr>
      </w:pPr>
      <w:r w:rsidRPr="00F317E5">
        <w:rPr>
          <w:rFonts w:cs="Arial"/>
          <w:b/>
          <w:bCs/>
          <w:color w:val="000000"/>
          <w:szCs w:val="24"/>
        </w:rPr>
        <w:t>Before Exiting Your Vehicle:</w:t>
      </w:r>
    </w:p>
    <w:p w:rsidR="009815D1" w:rsidRPr="00F317E5" w:rsidRDefault="009815D1" w:rsidP="009815D1">
      <w:pPr>
        <w:numPr>
          <w:ilvl w:val="0"/>
          <w:numId w:val="12"/>
        </w:numPr>
        <w:tabs>
          <w:tab w:val="clear" w:pos="720"/>
          <w:tab w:val="num" w:pos="0"/>
        </w:tabs>
        <w:autoSpaceDE w:val="0"/>
        <w:autoSpaceDN w:val="0"/>
        <w:adjustRightInd w:val="0"/>
        <w:ind w:hanging="1080"/>
        <w:rPr>
          <w:rFonts w:cs="Arial"/>
          <w:color w:val="000000"/>
          <w:szCs w:val="24"/>
        </w:rPr>
      </w:pPr>
      <w:r w:rsidRPr="00F317E5">
        <w:rPr>
          <w:rFonts w:cs="Arial"/>
          <w:color w:val="000000"/>
          <w:szCs w:val="24"/>
        </w:rPr>
        <w:t>Always park in the best lit area (look for light poles during the day)</w:t>
      </w:r>
    </w:p>
    <w:p w:rsidR="009815D1" w:rsidRPr="00F317E5" w:rsidRDefault="009815D1" w:rsidP="009815D1">
      <w:pPr>
        <w:numPr>
          <w:ilvl w:val="0"/>
          <w:numId w:val="11"/>
        </w:numPr>
        <w:tabs>
          <w:tab w:val="clear" w:pos="360"/>
          <w:tab w:val="num" w:pos="0"/>
          <w:tab w:val="num" w:pos="480"/>
        </w:tabs>
        <w:autoSpaceDE w:val="0"/>
        <w:autoSpaceDN w:val="0"/>
        <w:adjustRightInd w:val="0"/>
        <w:ind w:hanging="720"/>
        <w:rPr>
          <w:rFonts w:cs="Arial"/>
          <w:color w:val="000000"/>
          <w:szCs w:val="24"/>
        </w:rPr>
      </w:pPr>
      <w:r w:rsidRPr="00F317E5">
        <w:rPr>
          <w:rFonts w:cs="Arial"/>
          <w:color w:val="000000"/>
          <w:szCs w:val="24"/>
        </w:rPr>
        <w:t>Consider a “brief drive by” past your destination before parking or getting out</w:t>
      </w:r>
    </w:p>
    <w:p w:rsidR="009815D1" w:rsidRPr="00F317E5" w:rsidRDefault="009815D1" w:rsidP="009815D1">
      <w:pPr>
        <w:numPr>
          <w:ilvl w:val="0"/>
          <w:numId w:val="11"/>
        </w:numPr>
        <w:tabs>
          <w:tab w:val="clear" w:pos="360"/>
          <w:tab w:val="num" w:pos="0"/>
          <w:tab w:val="num" w:pos="480"/>
        </w:tabs>
        <w:autoSpaceDE w:val="0"/>
        <w:autoSpaceDN w:val="0"/>
        <w:adjustRightInd w:val="0"/>
        <w:ind w:hanging="720"/>
        <w:rPr>
          <w:rFonts w:cs="Arial"/>
          <w:color w:val="000000"/>
          <w:szCs w:val="24"/>
        </w:rPr>
      </w:pPr>
      <w:r w:rsidRPr="00F317E5">
        <w:rPr>
          <w:rFonts w:cs="Arial"/>
          <w:color w:val="000000"/>
          <w:szCs w:val="24"/>
        </w:rPr>
        <w:t>Look around before you exit your vehicle (use mirrors / headlamps / brake lights)</w:t>
      </w:r>
    </w:p>
    <w:p w:rsidR="009815D1" w:rsidRPr="00F317E5" w:rsidRDefault="009815D1" w:rsidP="009815D1">
      <w:pPr>
        <w:numPr>
          <w:ilvl w:val="0"/>
          <w:numId w:val="11"/>
        </w:numPr>
        <w:tabs>
          <w:tab w:val="clear" w:pos="360"/>
          <w:tab w:val="num" w:pos="0"/>
          <w:tab w:val="num" w:pos="480"/>
        </w:tabs>
        <w:autoSpaceDE w:val="0"/>
        <w:autoSpaceDN w:val="0"/>
        <w:adjustRightInd w:val="0"/>
        <w:ind w:hanging="720"/>
        <w:rPr>
          <w:rFonts w:cs="Arial"/>
          <w:color w:val="000000"/>
          <w:szCs w:val="24"/>
        </w:rPr>
      </w:pPr>
      <w:r w:rsidRPr="00F317E5">
        <w:rPr>
          <w:rFonts w:cs="Arial"/>
          <w:color w:val="000000"/>
          <w:szCs w:val="24"/>
        </w:rPr>
        <w:t>Have your keys available and in your hand when walking to your destination</w:t>
      </w:r>
    </w:p>
    <w:p w:rsidR="009815D1" w:rsidRPr="00F317E5" w:rsidRDefault="009815D1" w:rsidP="009815D1">
      <w:pPr>
        <w:numPr>
          <w:ilvl w:val="0"/>
          <w:numId w:val="11"/>
        </w:numPr>
        <w:tabs>
          <w:tab w:val="clear" w:pos="360"/>
          <w:tab w:val="num" w:pos="0"/>
          <w:tab w:val="num" w:pos="480"/>
        </w:tabs>
        <w:autoSpaceDE w:val="0"/>
        <w:autoSpaceDN w:val="0"/>
        <w:adjustRightInd w:val="0"/>
        <w:ind w:hanging="720"/>
        <w:rPr>
          <w:rFonts w:cs="Arial"/>
          <w:color w:val="000000"/>
          <w:szCs w:val="24"/>
        </w:rPr>
      </w:pPr>
      <w:r w:rsidRPr="00F317E5">
        <w:rPr>
          <w:rFonts w:cs="Arial"/>
          <w:color w:val="000000"/>
          <w:szCs w:val="24"/>
        </w:rPr>
        <w:t>Have your keys available and in your hand when walking back to your car</w:t>
      </w:r>
    </w:p>
    <w:p w:rsidR="009815D1" w:rsidRPr="00F317E5" w:rsidRDefault="009815D1" w:rsidP="009815D1">
      <w:pPr>
        <w:numPr>
          <w:ilvl w:val="0"/>
          <w:numId w:val="11"/>
        </w:numPr>
        <w:tabs>
          <w:tab w:val="clear" w:pos="360"/>
          <w:tab w:val="num" w:pos="0"/>
          <w:tab w:val="num" w:pos="480"/>
        </w:tabs>
        <w:autoSpaceDE w:val="0"/>
        <w:autoSpaceDN w:val="0"/>
        <w:adjustRightInd w:val="0"/>
        <w:ind w:hanging="720"/>
        <w:rPr>
          <w:rFonts w:cs="Arial"/>
          <w:color w:val="000000"/>
          <w:szCs w:val="24"/>
        </w:rPr>
      </w:pPr>
      <w:r w:rsidRPr="00F317E5">
        <w:rPr>
          <w:rFonts w:cs="Arial"/>
          <w:color w:val="000000"/>
          <w:szCs w:val="24"/>
        </w:rPr>
        <w:t>Lock your doors once your in the vehicle</w:t>
      </w:r>
    </w:p>
    <w:p w:rsidR="009815D1" w:rsidRPr="00F317E5" w:rsidRDefault="009815D1" w:rsidP="009815D1">
      <w:pPr>
        <w:numPr>
          <w:ilvl w:val="0"/>
          <w:numId w:val="11"/>
        </w:numPr>
        <w:tabs>
          <w:tab w:val="clear" w:pos="360"/>
          <w:tab w:val="num" w:pos="0"/>
          <w:tab w:val="num" w:pos="480"/>
        </w:tabs>
        <w:autoSpaceDE w:val="0"/>
        <w:autoSpaceDN w:val="0"/>
        <w:adjustRightInd w:val="0"/>
        <w:ind w:hanging="720"/>
        <w:rPr>
          <w:rFonts w:cs="Arial"/>
          <w:color w:val="000000"/>
          <w:szCs w:val="24"/>
        </w:rPr>
      </w:pPr>
      <w:r w:rsidRPr="00F317E5">
        <w:rPr>
          <w:rFonts w:cs="Arial"/>
          <w:color w:val="000000"/>
          <w:szCs w:val="24"/>
        </w:rPr>
        <w:t>Keep all valuables out of sight and in the trunk (before you park if you can)</w:t>
      </w:r>
    </w:p>
    <w:p w:rsidR="0076797D" w:rsidRPr="00F317E5" w:rsidRDefault="009815D1" w:rsidP="0076797D">
      <w:pPr>
        <w:numPr>
          <w:ilvl w:val="0"/>
          <w:numId w:val="11"/>
        </w:numPr>
        <w:tabs>
          <w:tab w:val="clear" w:pos="360"/>
          <w:tab w:val="num" w:pos="0"/>
          <w:tab w:val="num" w:pos="480"/>
        </w:tabs>
        <w:autoSpaceDE w:val="0"/>
        <w:autoSpaceDN w:val="0"/>
        <w:adjustRightInd w:val="0"/>
        <w:ind w:hanging="720"/>
        <w:rPr>
          <w:rFonts w:cs="Arial"/>
          <w:color w:val="000000"/>
          <w:szCs w:val="24"/>
        </w:rPr>
      </w:pPr>
      <w:r w:rsidRPr="00F317E5">
        <w:rPr>
          <w:rFonts w:cs="Arial"/>
          <w:color w:val="000000"/>
          <w:szCs w:val="24"/>
        </w:rPr>
        <w:t>Exercise extra caution when in parking structures or desolate areas</w:t>
      </w:r>
    </w:p>
    <w:p w:rsidR="009815D1" w:rsidRPr="00997913" w:rsidRDefault="009815D1" w:rsidP="009815D1">
      <w:pPr>
        <w:autoSpaceDE w:val="0"/>
        <w:autoSpaceDN w:val="0"/>
        <w:adjustRightInd w:val="0"/>
        <w:ind w:left="360" w:hanging="720"/>
        <w:rPr>
          <w:rFonts w:cs="Arial"/>
          <w:color w:val="000000"/>
          <w:sz w:val="16"/>
          <w:szCs w:val="16"/>
        </w:rPr>
      </w:pPr>
    </w:p>
    <w:p w:rsidR="009815D1" w:rsidRPr="00F317E5" w:rsidRDefault="009815D1" w:rsidP="009815D1">
      <w:pPr>
        <w:autoSpaceDE w:val="0"/>
        <w:autoSpaceDN w:val="0"/>
        <w:adjustRightInd w:val="0"/>
        <w:ind w:hanging="720"/>
        <w:rPr>
          <w:rFonts w:cs="Arial"/>
          <w:b/>
          <w:bCs/>
          <w:color w:val="000000"/>
          <w:szCs w:val="24"/>
        </w:rPr>
      </w:pPr>
      <w:r w:rsidRPr="00F317E5">
        <w:rPr>
          <w:rFonts w:cs="Arial"/>
          <w:b/>
          <w:bCs/>
          <w:color w:val="000000"/>
          <w:szCs w:val="24"/>
        </w:rPr>
        <w:t>Public Transportation:</w:t>
      </w:r>
    </w:p>
    <w:p w:rsidR="009815D1" w:rsidRPr="00F317E5" w:rsidRDefault="009815D1" w:rsidP="009815D1">
      <w:pPr>
        <w:numPr>
          <w:ilvl w:val="0"/>
          <w:numId w:val="13"/>
        </w:numPr>
        <w:tabs>
          <w:tab w:val="clear" w:pos="720"/>
          <w:tab w:val="num" w:pos="0"/>
        </w:tabs>
        <w:autoSpaceDE w:val="0"/>
        <w:autoSpaceDN w:val="0"/>
        <w:adjustRightInd w:val="0"/>
        <w:ind w:hanging="1080"/>
        <w:rPr>
          <w:rFonts w:cs="Arial"/>
          <w:color w:val="000000"/>
          <w:szCs w:val="24"/>
        </w:rPr>
      </w:pPr>
      <w:r w:rsidRPr="00F317E5">
        <w:rPr>
          <w:rFonts w:cs="Arial"/>
          <w:color w:val="000000"/>
          <w:szCs w:val="24"/>
        </w:rPr>
        <w:t>Have the exact change ready</w:t>
      </w:r>
    </w:p>
    <w:p w:rsidR="009815D1" w:rsidRPr="00F317E5" w:rsidRDefault="009815D1" w:rsidP="009815D1">
      <w:pPr>
        <w:numPr>
          <w:ilvl w:val="0"/>
          <w:numId w:val="13"/>
        </w:numPr>
        <w:tabs>
          <w:tab w:val="clear" w:pos="720"/>
        </w:tabs>
        <w:autoSpaceDE w:val="0"/>
        <w:autoSpaceDN w:val="0"/>
        <w:adjustRightInd w:val="0"/>
        <w:ind w:hanging="1080"/>
        <w:rPr>
          <w:rFonts w:cs="Arial"/>
          <w:color w:val="000000"/>
          <w:szCs w:val="24"/>
        </w:rPr>
      </w:pPr>
      <w:r w:rsidRPr="00F317E5">
        <w:rPr>
          <w:rFonts w:cs="Arial"/>
          <w:color w:val="000000"/>
          <w:szCs w:val="24"/>
        </w:rPr>
        <w:t>Do not flash extra cash</w:t>
      </w:r>
    </w:p>
    <w:p w:rsidR="009815D1" w:rsidRPr="00F317E5" w:rsidRDefault="009815D1" w:rsidP="009815D1">
      <w:pPr>
        <w:numPr>
          <w:ilvl w:val="0"/>
          <w:numId w:val="13"/>
        </w:numPr>
        <w:tabs>
          <w:tab w:val="clear" w:pos="720"/>
          <w:tab w:val="num" w:pos="0"/>
        </w:tabs>
        <w:autoSpaceDE w:val="0"/>
        <w:autoSpaceDN w:val="0"/>
        <w:adjustRightInd w:val="0"/>
        <w:ind w:hanging="1080"/>
        <w:rPr>
          <w:rFonts w:cs="Arial"/>
          <w:color w:val="000000"/>
          <w:szCs w:val="24"/>
        </w:rPr>
      </w:pPr>
      <w:r w:rsidRPr="00F317E5">
        <w:rPr>
          <w:rFonts w:cs="Arial"/>
          <w:color w:val="000000"/>
          <w:szCs w:val="24"/>
        </w:rPr>
        <w:t>Sit as close to the driver as possible</w:t>
      </w:r>
    </w:p>
    <w:p w:rsidR="009815D1" w:rsidRPr="00F317E5" w:rsidRDefault="009815D1" w:rsidP="009815D1">
      <w:pPr>
        <w:numPr>
          <w:ilvl w:val="0"/>
          <w:numId w:val="13"/>
        </w:numPr>
        <w:tabs>
          <w:tab w:val="clear" w:pos="720"/>
          <w:tab w:val="num" w:pos="0"/>
        </w:tabs>
        <w:autoSpaceDE w:val="0"/>
        <w:autoSpaceDN w:val="0"/>
        <w:adjustRightInd w:val="0"/>
        <w:ind w:hanging="1080"/>
        <w:rPr>
          <w:rFonts w:cs="Arial"/>
          <w:color w:val="000000"/>
          <w:szCs w:val="24"/>
        </w:rPr>
      </w:pPr>
      <w:r w:rsidRPr="00F317E5">
        <w:rPr>
          <w:rFonts w:cs="Arial"/>
          <w:color w:val="000000"/>
          <w:szCs w:val="24"/>
        </w:rPr>
        <w:t>If you feel you are being followed, stop near an open business</w:t>
      </w:r>
    </w:p>
    <w:p w:rsidR="009815D1" w:rsidRPr="00997913" w:rsidRDefault="009815D1" w:rsidP="009815D1">
      <w:pPr>
        <w:autoSpaceDE w:val="0"/>
        <w:autoSpaceDN w:val="0"/>
        <w:adjustRightInd w:val="0"/>
        <w:ind w:left="360" w:hanging="720"/>
        <w:rPr>
          <w:rFonts w:cs="Arial"/>
          <w:color w:val="000000"/>
          <w:sz w:val="16"/>
          <w:szCs w:val="16"/>
        </w:rPr>
      </w:pPr>
    </w:p>
    <w:p w:rsidR="009815D1" w:rsidRPr="00F317E5" w:rsidRDefault="009815D1" w:rsidP="009815D1">
      <w:pPr>
        <w:autoSpaceDE w:val="0"/>
        <w:autoSpaceDN w:val="0"/>
        <w:adjustRightInd w:val="0"/>
        <w:ind w:hanging="720"/>
        <w:rPr>
          <w:rFonts w:cs="Arial"/>
          <w:b/>
          <w:bCs/>
          <w:color w:val="000000"/>
          <w:szCs w:val="24"/>
        </w:rPr>
      </w:pPr>
      <w:r w:rsidRPr="00F317E5">
        <w:rPr>
          <w:rFonts w:cs="Arial"/>
          <w:b/>
          <w:bCs/>
          <w:color w:val="000000"/>
          <w:szCs w:val="24"/>
        </w:rPr>
        <w:t>In A Building:</w:t>
      </w:r>
    </w:p>
    <w:p w:rsidR="009815D1" w:rsidRPr="00F317E5" w:rsidRDefault="009815D1" w:rsidP="009815D1">
      <w:pPr>
        <w:numPr>
          <w:ilvl w:val="0"/>
          <w:numId w:val="14"/>
        </w:numPr>
        <w:tabs>
          <w:tab w:val="clear" w:pos="720"/>
          <w:tab w:val="num" w:pos="0"/>
        </w:tabs>
        <w:autoSpaceDE w:val="0"/>
        <w:autoSpaceDN w:val="0"/>
        <w:adjustRightInd w:val="0"/>
        <w:ind w:hanging="1080"/>
        <w:rPr>
          <w:rFonts w:cs="Arial"/>
          <w:color w:val="000000"/>
          <w:szCs w:val="24"/>
        </w:rPr>
      </w:pPr>
      <w:r w:rsidRPr="00F317E5">
        <w:rPr>
          <w:rFonts w:cs="Arial"/>
          <w:color w:val="000000"/>
          <w:szCs w:val="24"/>
        </w:rPr>
        <w:t>Avoid isolated corridors or hallways (short cuts, smoke breaks, etc.)</w:t>
      </w:r>
    </w:p>
    <w:p w:rsidR="009815D1" w:rsidRPr="00F317E5" w:rsidRDefault="009815D1" w:rsidP="009815D1">
      <w:pPr>
        <w:numPr>
          <w:ilvl w:val="0"/>
          <w:numId w:val="14"/>
        </w:numPr>
        <w:tabs>
          <w:tab w:val="clear" w:pos="720"/>
          <w:tab w:val="num" w:pos="-360"/>
        </w:tabs>
        <w:autoSpaceDE w:val="0"/>
        <w:autoSpaceDN w:val="0"/>
        <w:adjustRightInd w:val="0"/>
        <w:ind w:hanging="1080"/>
        <w:rPr>
          <w:rFonts w:cs="Arial"/>
          <w:color w:val="000000"/>
          <w:szCs w:val="24"/>
        </w:rPr>
      </w:pPr>
      <w:r w:rsidRPr="00F317E5">
        <w:rPr>
          <w:rFonts w:cs="Arial"/>
          <w:color w:val="000000"/>
          <w:szCs w:val="24"/>
        </w:rPr>
        <w:t>Exercise caution in stairwells and restrooms</w:t>
      </w:r>
    </w:p>
    <w:p w:rsidR="009815D1" w:rsidRPr="00F317E5" w:rsidRDefault="009815D1" w:rsidP="009815D1">
      <w:pPr>
        <w:numPr>
          <w:ilvl w:val="0"/>
          <w:numId w:val="14"/>
        </w:numPr>
        <w:tabs>
          <w:tab w:val="clear" w:pos="720"/>
          <w:tab w:val="num" w:pos="0"/>
        </w:tabs>
        <w:autoSpaceDE w:val="0"/>
        <w:autoSpaceDN w:val="0"/>
        <w:adjustRightInd w:val="0"/>
        <w:ind w:hanging="1080"/>
        <w:rPr>
          <w:rFonts w:cs="Arial"/>
          <w:color w:val="000000"/>
          <w:szCs w:val="24"/>
        </w:rPr>
      </w:pPr>
      <w:r w:rsidRPr="00F317E5">
        <w:rPr>
          <w:rFonts w:cs="Arial"/>
          <w:color w:val="000000"/>
          <w:szCs w:val="24"/>
        </w:rPr>
        <w:t>Exercise caution in elevators, stand near the control panel and emergency buttons</w:t>
      </w:r>
    </w:p>
    <w:p w:rsidR="009815D1" w:rsidRPr="00F317E5" w:rsidRDefault="009815D1" w:rsidP="009815D1">
      <w:pPr>
        <w:tabs>
          <w:tab w:val="num" w:pos="480"/>
        </w:tabs>
        <w:autoSpaceDE w:val="0"/>
        <w:autoSpaceDN w:val="0"/>
        <w:adjustRightInd w:val="0"/>
        <w:ind w:hanging="720"/>
        <w:rPr>
          <w:rFonts w:cs="Arial"/>
          <w:color w:val="FFFFFF"/>
          <w:szCs w:val="24"/>
        </w:rPr>
      </w:pPr>
      <w:smartTag w:uri="urn:schemas-microsoft-com:office:smarttags" w:element="place">
        <w:smartTag w:uri="urn:schemas-microsoft-com:office:smarttags" w:element="City">
          <w:r w:rsidRPr="00997913">
            <w:rPr>
              <w:rFonts w:cs="Arial"/>
              <w:color w:val="FFFFFF"/>
              <w:sz w:val="16"/>
              <w:szCs w:val="16"/>
            </w:rPr>
            <w:t>Wauwatosa</w:t>
          </w:r>
        </w:smartTag>
      </w:smartTag>
      <w:r w:rsidRPr="00F317E5">
        <w:rPr>
          <w:rFonts w:cs="Arial"/>
          <w:color w:val="FFFFFF"/>
          <w:szCs w:val="24"/>
        </w:rPr>
        <w:t xml:space="preserve"> </w:t>
      </w:r>
      <w:r w:rsidRPr="00997913">
        <w:rPr>
          <w:rFonts w:cs="Arial"/>
          <w:color w:val="FFFFFF"/>
          <w:sz w:val="16"/>
          <w:szCs w:val="16"/>
        </w:rPr>
        <w:t>Police</w:t>
      </w:r>
    </w:p>
    <w:p w:rsidR="009815D1" w:rsidRPr="00F317E5" w:rsidRDefault="009815D1" w:rsidP="009815D1">
      <w:pPr>
        <w:autoSpaceDE w:val="0"/>
        <w:autoSpaceDN w:val="0"/>
        <w:adjustRightInd w:val="0"/>
        <w:ind w:hanging="720"/>
        <w:rPr>
          <w:rFonts w:cs="Arial"/>
          <w:b/>
          <w:bCs/>
          <w:color w:val="000000"/>
          <w:szCs w:val="24"/>
        </w:rPr>
      </w:pPr>
      <w:r w:rsidRPr="00F317E5">
        <w:rPr>
          <w:rFonts w:cs="Arial"/>
          <w:b/>
          <w:bCs/>
          <w:color w:val="000000"/>
          <w:szCs w:val="24"/>
        </w:rPr>
        <w:t>On The Street, In Parking Structures, or In Parking Lots:</w:t>
      </w:r>
    </w:p>
    <w:p w:rsidR="009815D1" w:rsidRPr="00F317E5" w:rsidRDefault="009815D1" w:rsidP="009815D1">
      <w:pPr>
        <w:numPr>
          <w:ilvl w:val="0"/>
          <w:numId w:val="15"/>
        </w:numPr>
        <w:tabs>
          <w:tab w:val="clear" w:pos="360"/>
          <w:tab w:val="num" w:pos="0"/>
        </w:tabs>
        <w:autoSpaceDE w:val="0"/>
        <w:autoSpaceDN w:val="0"/>
        <w:adjustRightInd w:val="0"/>
        <w:ind w:hanging="720"/>
        <w:rPr>
          <w:rFonts w:cs="Arial"/>
          <w:color w:val="000000"/>
          <w:szCs w:val="24"/>
        </w:rPr>
      </w:pPr>
      <w:r w:rsidRPr="00F317E5">
        <w:rPr>
          <w:rFonts w:cs="Arial"/>
          <w:color w:val="000000"/>
          <w:szCs w:val="24"/>
        </w:rPr>
        <w:t>Use the middle of the sidewalk; walk facing oncoming vehicle traffic</w:t>
      </w:r>
    </w:p>
    <w:p w:rsidR="009815D1" w:rsidRPr="00F317E5" w:rsidRDefault="009815D1" w:rsidP="009815D1">
      <w:pPr>
        <w:numPr>
          <w:ilvl w:val="0"/>
          <w:numId w:val="15"/>
        </w:numPr>
        <w:tabs>
          <w:tab w:val="clear" w:pos="360"/>
          <w:tab w:val="num" w:pos="0"/>
        </w:tabs>
        <w:autoSpaceDE w:val="0"/>
        <w:autoSpaceDN w:val="0"/>
        <w:adjustRightInd w:val="0"/>
        <w:ind w:hanging="720"/>
        <w:rPr>
          <w:rFonts w:cs="Arial"/>
          <w:color w:val="000000"/>
          <w:szCs w:val="24"/>
        </w:rPr>
      </w:pPr>
      <w:r w:rsidRPr="00F317E5">
        <w:rPr>
          <w:rFonts w:cs="Arial"/>
          <w:color w:val="000000"/>
          <w:szCs w:val="24"/>
        </w:rPr>
        <w:t>Do not overload yourself with packages or other items</w:t>
      </w:r>
    </w:p>
    <w:p w:rsidR="009815D1" w:rsidRPr="00F317E5" w:rsidRDefault="009815D1" w:rsidP="009815D1">
      <w:pPr>
        <w:numPr>
          <w:ilvl w:val="0"/>
          <w:numId w:val="15"/>
        </w:numPr>
        <w:tabs>
          <w:tab w:val="clear" w:pos="360"/>
          <w:tab w:val="num" w:pos="0"/>
        </w:tabs>
        <w:autoSpaceDE w:val="0"/>
        <w:autoSpaceDN w:val="0"/>
        <w:adjustRightInd w:val="0"/>
        <w:ind w:hanging="720"/>
        <w:rPr>
          <w:rFonts w:cs="Arial"/>
          <w:color w:val="000000"/>
          <w:szCs w:val="24"/>
        </w:rPr>
      </w:pPr>
      <w:r w:rsidRPr="00F317E5">
        <w:rPr>
          <w:rFonts w:cs="Arial"/>
          <w:color w:val="000000"/>
          <w:szCs w:val="24"/>
        </w:rPr>
        <w:t>Do not use a music headphones or read while walking</w:t>
      </w:r>
    </w:p>
    <w:p w:rsidR="009815D1" w:rsidRPr="00F317E5" w:rsidRDefault="009815D1" w:rsidP="009815D1">
      <w:pPr>
        <w:numPr>
          <w:ilvl w:val="0"/>
          <w:numId w:val="15"/>
        </w:numPr>
        <w:tabs>
          <w:tab w:val="clear" w:pos="360"/>
          <w:tab w:val="num" w:pos="0"/>
        </w:tabs>
        <w:autoSpaceDE w:val="0"/>
        <w:autoSpaceDN w:val="0"/>
        <w:adjustRightInd w:val="0"/>
        <w:ind w:hanging="720"/>
        <w:rPr>
          <w:rFonts w:cs="Arial"/>
          <w:color w:val="000000"/>
          <w:szCs w:val="24"/>
        </w:rPr>
      </w:pPr>
      <w:r w:rsidRPr="00F317E5">
        <w:rPr>
          <w:rFonts w:cs="Arial"/>
          <w:color w:val="000000"/>
          <w:szCs w:val="24"/>
        </w:rPr>
        <w:t>Stay alert and tuned to your surroundings</w:t>
      </w:r>
    </w:p>
    <w:p w:rsidR="009815D1" w:rsidRPr="00F317E5" w:rsidRDefault="009815D1" w:rsidP="009815D1">
      <w:pPr>
        <w:numPr>
          <w:ilvl w:val="0"/>
          <w:numId w:val="15"/>
        </w:numPr>
        <w:tabs>
          <w:tab w:val="clear" w:pos="360"/>
          <w:tab w:val="num" w:pos="0"/>
        </w:tabs>
        <w:autoSpaceDE w:val="0"/>
        <w:autoSpaceDN w:val="0"/>
        <w:adjustRightInd w:val="0"/>
        <w:ind w:hanging="720"/>
        <w:rPr>
          <w:rFonts w:cs="Arial"/>
          <w:color w:val="000000"/>
          <w:szCs w:val="24"/>
        </w:rPr>
      </w:pPr>
      <w:r w:rsidRPr="00F317E5">
        <w:rPr>
          <w:rFonts w:cs="Arial"/>
          <w:color w:val="000000"/>
          <w:szCs w:val="24"/>
        </w:rPr>
        <w:t>Use body language to communicate that you are calm and confident</w:t>
      </w:r>
    </w:p>
    <w:p w:rsidR="009815D1" w:rsidRDefault="009815D1" w:rsidP="009815D1">
      <w:pPr>
        <w:numPr>
          <w:ilvl w:val="0"/>
          <w:numId w:val="15"/>
        </w:numPr>
        <w:tabs>
          <w:tab w:val="clear" w:pos="360"/>
          <w:tab w:val="num" w:pos="0"/>
        </w:tabs>
        <w:autoSpaceDE w:val="0"/>
        <w:autoSpaceDN w:val="0"/>
        <w:adjustRightInd w:val="0"/>
        <w:ind w:hanging="720"/>
        <w:rPr>
          <w:rFonts w:cs="Arial"/>
          <w:color w:val="000000"/>
          <w:szCs w:val="24"/>
        </w:rPr>
      </w:pPr>
      <w:r w:rsidRPr="00F317E5">
        <w:rPr>
          <w:rFonts w:cs="Arial"/>
          <w:color w:val="000000"/>
          <w:szCs w:val="24"/>
        </w:rPr>
        <w:t>Make quick eye contact with people around you</w:t>
      </w:r>
    </w:p>
    <w:p w:rsidR="009815D1" w:rsidRPr="00997913" w:rsidRDefault="009815D1" w:rsidP="009815D1">
      <w:pPr>
        <w:autoSpaceDE w:val="0"/>
        <w:autoSpaceDN w:val="0"/>
        <w:adjustRightInd w:val="0"/>
        <w:rPr>
          <w:rFonts w:cs="Arial"/>
          <w:color w:val="000000"/>
          <w:sz w:val="16"/>
          <w:szCs w:val="16"/>
        </w:rPr>
      </w:pPr>
    </w:p>
    <w:p w:rsidR="009815D1" w:rsidRPr="00F317E5" w:rsidRDefault="009815D1" w:rsidP="009815D1">
      <w:pPr>
        <w:autoSpaceDE w:val="0"/>
        <w:autoSpaceDN w:val="0"/>
        <w:adjustRightInd w:val="0"/>
        <w:ind w:hanging="720"/>
        <w:rPr>
          <w:rFonts w:cs="Arial"/>
          <w:b/>
          <w:bCs/>
          <w:color w:val="000000"/>
          <w:szCs w:val="24"/>
        </w:rPr>
      </w:pPr>
      <w:r w:rsidRPr="00F317E5">
        <w:rPr>
          <w:rFonts w:cs="Arial"/>
          <w:b/>
          <w:bCs/>
          <w:color w:val="000000"/>
          <w:szCs w:val="24"/>
        </w:rPr>
        <w:t>Trust Your Senses:</w:t>
      </w:r>
    </w:p>
    <w:p w:rsidR="009815D1" w:rsidRPr="00F317E5" w:rsidRDefault="009815D1" w:rsidP="009815D1">
      <w:pPr>
        <w:numPr>
          <w:ilvl w:val="0"/>
          <w:numId w:val="16"/>
        </w:numPr>
        <w:tabs>
          <w:tab w:val="left" w:pos="0"/>
          <w:tab w:val="left" w:pos="120"/>
        </w:tabs>
        <w:autoSpaceDE w:val="0"/>
        <w:autoSpaceDN w:val="0"/>
        <w:adjustRightInd w:val="0"/>
        <w:rPr>
          <w:rFonts w:cs="Arial"/>
          <w:color w:val="000000"/>
          <w:szCs w:val="24"/>
        </w:rPr>
      </w:pPr>
      <w:r>
        <w:rPr>
          <w:rFonts w:cs="Arial"/>
          <w:color w:val="000000"/>
          <w:szCs w:val="24"/>
        </w:rPr>
        <w:t xml:space="preserve"> </w:t>
      </w:r>
      <w:r w:rsidRPr="00F317E5">
        <w:rPr>
          <w:rFonts w:cs="Arial"/>
          <w:color w:val="000000"/>
          <w:szCs w:val="24"/>
        </w:rPr>
        <w:t>Do not exit your vehicle if you sense trouble</w:t>
      </w:r>
    </w:p>
    <w:p w:rsidR="009815D1" w:rsidRPr="00F317E5" w:rsidRDefault="009815D1" w:rsidP="009815D1">
      <w:pPr>
        <w:numPr>
          <w:ilvl w:val="0"/>
          <w:numId w:val="16"/>
        </w:numPr>
        <w:tabs>
          <w:tab w:val="left" w:pos="0"/>
          <w:tab w:val="left" w:pos="120"/>
        </w:tabs>
        <w:autoSpaceDE w:val="0"/>
        <w:autoSpaceDN w:val="0"/>
        <w:adjustRightInd w:val="0"/>
        <w:rPr>
          <w:rFonts w:cs="Arial"/>
          <w:color w:val="000000"/>
          <w:szCs w:val="24"/>
        </w:rPr>
      </w:pPr>
      <w:r>
        <w:rPr>
          <w:rFonts w:cs="Arial"/>
          <w:color w:val="000000"/>
          <w:szCs w:val="24"/>
        </w:rPr>
        <w:t xml:space="preserve"> </w:t>
      </w:r>
      <w:r w:rsidRPr="00F317E5">
        <w:rPr>
          <w:rFonts w:cs="Arial"/>
          <w:color w:val="000000"/>
          <w:szCs w:val="24"/>
        </w:rPr>
        <w:t>Leave the area and call police if necessary</w:t>
      </w:r>
    </w:p>
    <w:p w:rsidR="009815D1" w:rsidRPr="00F317E5" w:rsidRDefault="009815D1" w:rsidP="009815D1">
      <w:pPr>
        <w:numPr>
          <w:ilvl w:val="0"/>
          <w:numId w:val="16"/>
        </w:numPr>
        <w:tabs>
          <w:tab w:val="left" w:pos="0"/>
          <w:tab w:val="left" w:pos="120"/>
        </w:tabs>
        <w:autoSpaceDE w:val="0"/>
        <w:autoSpaceDN w:val="0"/>
        <w:adjustRightInd w:val="0"/>
        <w:rPr>
          <w:rFonts w:cs="Arial"/>
          <w:color w:val="000000"/>
          <w:szCs w:val="24"/>
        </w:rPr>
      </w:pPr>
      <w:r>
        <w:rPr>
          <w:rFonts w:cs="Arial"/>
          <w:color w:val="000000"/>
          <w:szCs w:val="24"/>
        </w:rPr>
        <w:t xml:space="preserve"> </w:t>
      </w:r>
      <w:r w:rsidRPr="00F317E5">
        <w:rPr>
          <w:rFonts w:cs="Arial"/>
          <w:color w:val="000000"/>
          <w:szCs w:val="24"/>
        </w:rPr>
        <w:t>Walk with another customer who appears trustworthy to appear together</w:t>
      </w:r>
    </w:p>
    <w:p w:rsidR="009815D1" w:rsidRDefault="009815D1" w:rsidP="009815D1">
      <w:pPr>
        <w:numPr>
          <w:ilvl w:val="0"/>
          <w:numId w:val="16"/>
        </w:numPr>
        <w:tabs>
          <w:tab w:val="left" w:pos="0"/>
          <w:tab w:val="left" w:pos="120"/>
        </w:tabs>
        <w:autoSpaceDE w:val="0"/>
        <w:autoSpaceDN w:val="0"/>
        <w:adjustRightInd w:val="0"/>
        <w:rPr>
          <w:rFonts w:cs="Arial"/>
          <w:color w:val="000000"/>
          <w:szCs w:val="24"/>
        </w:rPr>
      </w:pPr>
      <w:r>
        <w:rPr>
          <w:rFonts w:cs="Arial"/>
          <w:color w:val="000000"/>
          <w:szCs w:val="24"/>
        </w:rPr>
        <w:t xml:space="preserve"> </w:t>
      </w:r>
      <w:r w:rsidRPr="00F317E5">
        <w:rPr>
          <w:rFonts w:cs="Arial"/>
          <w:color w:val="000000"/>
          <w:szCs w:val="24"/>
        </w:rPr>
        <w:t>Remember: crimes happen at all times of the day and in all places</w:t>
      </w:r>
    </w:p>
    <w:p w:rsidR="004617D9" w:rsidRDefault="004617D9" w:rsidP="004617D9">
      <w:pPr>
        <w:tabs>
          <w:tab w:val="left" w:pos="120"/>
        </w:tabs>
        <w:autoSpaceDE w:val="0"/>
        <w:autoSpaceDN w:val="0"/>
        <w:adjustRightInd w:val="0"/>
        <w:rPr>
          <w:rFonts w:cs="Arial"/>
          <w:color w:val="000000"/>
          <w:szCs w:val="24"/>
        </w:rPr>
      </w:pPr>
    </w:p>
    <w:p w:rsidR="004617D9" w:rsidRDefault="004617D9" w:rsidP="004617D9">
      <w:pPr>
        <w:tabs>
          <w:tab w:val="left" w:pos="120"/>
        </w:tabs>
        <w:autoSpaceDE w:val="0"/>
        <w:autoSpaceDN w:val="0"/>
        <w:adjustRightInd w:val="0"/>
        <w:rPr>
          <w:rFonts w:cs="Arial"/>
          <w:color w:val="000000"/>
          <w:szCs w:val="24"/>
        </w:rPr>
      </w:pPr>
    </w:p>
    <w:p w:rsidR="004617D9" w:rsidRDefault="004617D9" w:rsidP="004617D9">
      <w:pPr>
        <w:tabs>
          <w:tab w:val="left" w:pos="120"/>
        </w:tabs>
        <w:autoSpaceDE w:val="0"/>
        <w:autoSpaceDN w:val="0"/>
        <w:adjustRightInd w:val="0"/>
        <w:rPr>
          <w:rFonts w:cs="Arial"/>
          <w:color w:val="000000"/>
          <w:szCs w:val="24"/>
        </w:rPr>
      </w:pPr>
    </w:p>
    <w:p w:rsidR="004617D9" w:rsidRDefault="004617D9" w:rsidP="004617D9">
      <w:pPr>
        <w:tabs>
          <w:tab w:val="left" w:pos="120"/>
        </w:tabs>
        <w:autoSpaceDE w:val="0"/>
        <w:autoSpaceDN w:val="0"/>
        <w:adjustRightInd w:val="0"/>
        <w:rPr>
          <w:rFonts w:cs="Arial"/>
          <w:color w:val="000000"/>
          <w:szCs w:val="24"/>
        </w:rPr>
      </w:pPr>
    </w:p>
    <w:p w:rsidR="004617D9" w:rsidRDefault="004617D9" w:rsidP="004617D9">
      <w:pPr>
        <w:tabs>
          <w:tab w:val="left" w:pos="120"/>
        </w:tabs>
        <w:autoSpaceDE w:val="0"/>
        <w:autoSpaceDN w:val="0"/>
        <w:adjustRightInd w:val="0"/>
        <w:rPr>
          <w:rFonts w:cs="Arial"/>
          <w:color w:val="000000"/>
          <w:szCs w:val="24"/>
        </w:rPr>
      </w:pPr>
    </w:p>
    <w:p w:rsidR="009815D1" w:rsidRPr="00997913" w:rsidRDefault="009815D1" w:rsidP="009815D1">
      <w:pPr>
        <w:tabs>
          <w:tab w:val="left" w:pos="120"/>
        </w:tabs>
        <w:autoSpaceDE w:val="0"/>
        <w:autoSpaceDN w:val="0"/>
        <w:adjustRightInd w:val="0"/>
        <w:rPr>
          <w:rFonts w:cs="Arial"/>
          <w:color w:val="000000"/>
          <w:sz w:val="16"/>
          <w:szCs w:val="16"/>
        </w:rPr>
      </w:pPr>
    </w:p>
    <w:p w:rsidR="009815D1" w:rsidRPr="00F317E5" w:rsidRDefault="009815D1" w:rsidP="009815D1">
      <w:pPr>
        <w:autoSpaceDE w:val="0"/>
        <w:autoSpaceDN w:val="0"/>
        <w:adjustRightInd w:val="0"/>
        <w:ind w:hanging="720"/>
        <w:rPr>
          <w:rFonts w:cs="Arial"/>
          <w:b/>
          <w:bCs/>
          <w:color w:val="000000"/>
          <w:szCs w:val="24"/>
        </w:rPr>
      </w:pPr>
      <w:r w:rsidRPr="00F317E5">
        <w:rPr>
          <w:rFonts w:cs="Arial"/>
          <w:b/>
          <w:bCs/>
          <w:color w:val="000000"/>
          <w:szCs w:val="24"/>
        </w:rPr>
        <w:t>If Confronted:</w:t>
      </w:r>
    </w:p>
    <w:p w:rsidR="009815D1" w:rsidRPr="00F317E5" w:rsidRDefault="009815D1" w:rsidP="009815D1">
      <w:pPr>
        <w:numPr>
          <w:ilvl w:val="0"/>
          <w:numId w:val="17"/>
        </w:numPr>
        <w:autoSpaceDE w:val="0"/>
        <w:autoSpaceDN w:val="0"/>
        <w:adjustRightInd w:val="0"/>
        <w:rPr>
          <w:rFonts w:cs="Arial"/>
          <w:color w:val="000000"/>
          <w:szCs w:val="24"/>
        </w:rPr>
      </w:pPr>
      <w:r w:rsidRPr="00F317E5">
        <w:rPr>
          <w:rFonts w:cs="Arial"/>
          <w:color w:val="000000"/>
          <w:szCs w:val="24"/>
        </w:rPr>
        <w:t>Remain calm</w:t>
      </w:r>
    </w:p>
    <w:p w:rsidR="009815D1" w:rsidRPr="00F317E5" w:rsidRDefault="009815D1" w:rsidP="009815D1">
      <w:pPr>
        <w:numPr>
          <w:ilvl w:val="0"/>
          <w:numId w:val="17"/>
        </w:numPr>
        <w:autoSpaceDE w:val="0"/>
        <w:autoSpaceDN w:val="0"/>
        <w:adjustRightInd w:val="0"/>
        <w:rPr>
          <w:rFonts w:cs="Arial"/>
          <w:color w:val="000000"/>
          <w:szCs w:val="24"/>
        </w:rPr>
      </w:pPr>
      <w:r w:rsidRPr="00F317E5">
        <w:rPr>
          <w:rFonts w:cs="Arial"/>
          <w:color w:val="000000"/>
          <w:szCs w:val="24"/>
        </w:rPr>
        <w:t>Listen to the actor / suspect carefully</w:t>
      </w:r>
    </w:p>
    <w:p w:rsidR="009815D1" w:rsidRPr="00F317E5" w:rsidRDefault="009815D1" w:rsidP="009815D1">
      <w:pPr>
        <w:numPr>
          <w:ilvl w:val="0"/>
          <w:numId w:val="17"/>
        </w:numPr>
        <w:autoSpaceDE w:val="0"/>
        <w:autoSpaceDN w:val="0"/>
        <w:adjustRightInd w:val="0"/>
        <w:rPr>
          <w:rFonts w:cs="Arial"/>
          <w:color w:val="000000"/>
          <w:szCs w:val="24"/>
        </w:rPr>
      </w:pPr>
      <w:r w:rsidRPr="00F317E5">
        <w:rPr>
          <w:rFonts w:cs="Arial"/>
          <w:color w:val="000000"/>
          <w:szCs w:val="24"/>
        </w:rPr>
        <w:t>Do nothing more or nothing less than the suspect states</w:t>
      </w:r>
    </w:p>
    <w:p w:rsidR="009815D1" w:rsidRPr="00F317E5" w:rsidRDefault="009815D1" w:rsidP="009815D1">
      <w:pPr>
        <w:numPr>
          <w:ilvl w:val="0"/>
          <w:numId w:val="17"/>
        </w:numPr>
        <w:autoSpaceDE w:val="0"/>
        <w:autoSpaceDN w:val="0"/>
        <w:adjustRightInd w:val="0"/>
        <w:rPr>
          <w:rFonts w:cs="Arial"/>
          <w:color w:val="000000"/>
          <w:szCs w:val="24"/>
        </w:rPr>
      </w:pPr>
      <w:r w:rsidRPr="00F317E5">
        <w:rPr>
          <w:rFonts w:cs="Arial"/>
          <w:color w:val="000000"/>
          <w:szCs w:val="24"/>
        </w:rPr>
        <w:t>Do not yell for help as this implies weakness</w:t>
      </w:r>
    </w:p>
    <w:p w:rsidR="009815D1" w:rsidRDefault="009815D1" w:rsidP="009815D1">
      <w:pPr>
        <w:numPr>
          <w:ilvl w:val="0"/>
          <w:numId w:val="17"/>
        </w:numPr>
        <w:autoSpaceDE w:val="0"/>
        <w:autoSpaceDN w:val="0"/>
        <w:adjustRightInd w:val="0"/>
        <w:rPr>
          <w:rFonts w:cs="Arial"/>
          <w:color w:val="000000"/>
          <w:szCs w:val="24"/>
        </w:rPr>
      </w:pPr>
      <w:r w:rsidRPr="00F317E5">
        <w:rPr>
          <w:rFonts w:cs="Arial"/>
          <w:color w:val="000000"/>
          <w:szCs w:val="24"/>
        </w:rPr>
        <w:t>Attract attention by yelling: “Get Away”, “Leave Me Alone”, “Get Back”</w:t>
      </w:r>
    </w:p>
    <w:p w:rsidR="009815D1" w:rsidRDefault="009815D1" w:rsidP="009815D1">
      <w:pPr>
        <w:numPr>
          <w:ilvl w:val="0"/>
          <w:numId w:val="17"/>
        </w:numPr>
        <w:autoSpaceDE w:val="0"/>
        <w:autoSpaceDN w:val="0"/>
        <w:adjustRightInd w:val="0"/>
        <w:rPr>
          <w:rFonts w:cs="Arial"/>
          <w:color w:val="000000"/>
          <w:szCs w:val="24"/>
        </w:rPr>
      </w:pPr>
      <w:r w:rsidRPr="00F317E5">
        <w:rPr>
          <w:rFonts w:cs="Arial"/>
          <w:color w:val="000000"/>
          <w:szCs w:val="24"/>
        </w:rPr>
        <w:t>We do not recommend getting into a car with a suspect</w:t>
      </w:r>
    </w:p>
    <w:p w:rsidR="0076797D" w:rsidRPr="0076797D" w:rsidRDefault="0076797D" w:rsidP="0076797D">
      <w:pPr>
        <w:autoSpaceDE w:val="0"/>
        <w:autoSpaceDN w:val="0"/>
        <w:adjustRightInd w:val="0"/>
        <w:rPr>
          <w:rFonts w:cs="Arial"/>
          <w:color w:val="000000"/>
          <w:sz w:val="16"/>
          <w:szCs w:val="16"/>
        </w:rPr>
      </w:pPr>
    </w:p>
    <w:p w:rsidR="009815D1" w:rsidRDefault="009815D1" w:rsidP="009815D1">
      <w:pPr>
        <w:autoSpaceDE w:val="0"/>
        <w:autoSpaceDN w:val="0"/>
        <w:adjustRightInd w:val="0"/>
        <w:ind w:left="-720"/>
        <w:rPr>
          <w:rFonts w:cs="Arial"/>
          <w:b/>
          <w:color w:val="000000"/>
          <w:szCs w:val="24"/>
        </w:rPr>
      </w:pPr>
      <w:r w:rsidRPr="00F317E5">
        <w:rPr>
          <w:rFonts w:cs="Arial"/>
          <w:b/>
          <w:color w:val="000000"/>
          <w:szCs w:val="24"/>
        </w:rPr>
        <w:t>Many criminals choose their targets (people or busine</w:t>
      </w:r>
      <w:r>
        <w:rPr>
          <w:rFonts w:cs="Arial"/>
          <w:b/>
          <w:color w:val="000000"/>
          <w:szCs w:val="24"/>
        </w:rPr>
        <w:t xml:space="preserve">sses) because they appear to be </w:t>
      </w:r>
      <w:r w:rsidRPr="00F317E5">
        <w:rPr>
          <w:rFonts w:cs="Arial"/>
          <w:b/>
          <w:color w:val="000000"/>
          <w:szCs w:val="24"/>
        </w:rPr>
        <w:t>an</w:t>
      </w:r>
      <w:r>
        <w:rPr>
          <w:rFonts w:cs="Arial"/>
          <w:b/>
          <w:color w:val="000000"/>
          <w:szCs w:val="24"/>
        </w:rPr>
        <w:t xml:space="preserve"> </w:t>
      </w:r>
      <w:r w:rsidRPr="00F317E5">
        <w:rPr>
          <w:rFonts w:cs="Arial"/>
          <w:b/>
          <w:color w:val="000000"/>
          <w:szCs w:val="24"/>
        </w:rPr>
        <w:t>“</w:t>
      </w:r>
      <w:r>
        <w:rPr>
          <w:rFonts w:cs="Arial"/>
          <w:b/>
          <w:color w:val="000000"/>
          <w:szCs w:val="24"/>
        </w:rPr>
        <w:t>E</w:t>
      </w:r>
      <w:r w:rsidRPr="00F317E5">
        <w:rPr>
          <w:rFonts w:cs="Arial"/>
          <w:b/>
          <w:color w:val="000000"/>
          <w:szCs w:val="24"/>
        </w:rPr>
        <w:t>asy” target. If present yourself with a purpose, stand upright, and make eye contact, you</w:t>
      </w:r>
      <w:r>
        <w:rPr>
          <w:rFonts w:cs="Arial"/>
          <w:b/>
          <w:color w:val="000000"/>
          <w:szCs w:val="24"/>
        </w:rPr>
        <w:t xml:space="preserve"> </w:t>
      </w:r>
      <w:r w:rsidRPr="00F317E5">
        <w:rPr>
          <w:rFonts w:cs="Arial"/>
          <w:b/>
          <w:color w:val="000000"/>
          <w:szCs w:val="24"/>
        </w:rPr>
        <w:t>may avoid becoming a victim of a crime.</w:t>
      </w:r>
    </w:p>
    <w:p w:rsidR="009815D1" w:rsidRPr="0076797D" w:rsidRDefault="009815D1" w:rsidP="009815D1">
      <w:pPr>
        <w:autoSpaceDE w:val="0"/>
        <w:autoSpaceDN w:val="0"/>
        <w:adjustRightInd w:val="0"/>
        <w:ind w:left="-720"/>
        <w:rPr>
          <w:rFonts w:cs="Arial"/>
          <w:b/>
          <w:color w:val="000000"/>
          <w:sz w:val="16"/>
          <w:szCs w:val="16"/>
        </w:rPr>
      </w:pPr>
    </w:p>
    <w:p w:rsidR="009815D1" w:rsidRPr="00F317E5" w:rsidRDefault="009815D1" w:rsidP="009815D1">
      <w:pPr>
        <w:numPr>
          <w:ilvl w:val="0"/>
          <w:numId w:val="18"/>
        </w:numPr>
        <w:autoSpaceDE w:val="0"/>
        <w:autoSpaceDN w:val="0"/>
        <w:adjustRightInd w:val="0"/>
        <w:rPr>
          <w:rFonts w:cs="Arial"/>
          <w:color w:val="000000"/>
          <w:szCs w:val="24"/>
        </w:rPr>
      </w:pPr>
      <w:r w:rsidRPr="00F317E5">
        <w:rPr>
          <w:rFonts w:cs="Arial"/>
          <w:color w:val="000000"/>
          <w:szCs w:val="24"/>
        </w:rPr>
        <w:t>Pay close attention to your surroundings and trust your instincts.</w:t>
      </w:r>
    </w:p>
    <w:p w:rsidR="009815D1" w:rsidRPr="00F317E5" w:rsidRDefault="009815D1" w:rsidP="009815D1">
      <w:pPr>
        <w:numPr>
          <w:ilvl w:val="0"/>
          <w:numId w:val="18"/>
        </w:numPr>
        <w:autoSpaceDE w:val="0"/>
        <w:autoSpaceDN w:val="0"/>
        <w:adjustRightInd w:val="0"/>
        <w:rPr>
          <w:rFonts w:cs="Arial"/>
          <w:color w:val="000000"/>
          <w:szCs w:val="24"/>
        </w:rPr>
      </w:pPr>
      <w:r w:rsidRPr="00F317E5">
        <w:rPr>
          <w:rFonts w:cs="Arial"/>
          <w:color w:val="000000"/>
          <w:szCs w:val="24"/>
        </w:rPr>
        <w:t>If you “sense” a problem, act on your hunch.</w:t>
      </w:r>
    </w:p>
    <w:p w:rsidR="009815D1" w:rsidRPr="00F317E5" w:rsidRDefault="009815D1" w:rsidP="009815D1">
      <w:pPr>
        <w:numPr>
          <w:ilvl w:val="0"/>
          <w:numId w:val="18"/>
        </w:numPr>
        <w:autoSpaceDE w:val="0"/>
        <w:autoSpaceDN w:val="0"/>
        <w:adjustRightInd w:val="0"/>
        <w:rPr>
          <w:rFonts w:cs="Arial"/>
          <w:color w:val="000000"/>
          <w:szCs w:val="24"/>
        </w:rPr>
      </w:pPr>
      <w:r w:rsidRPr="00F317E5">
        <w:rPr>
          <w:rFonts w:cs="Arial"/>
          <w:color w:val="000000"/>
          <w:szCs w:val="24"/>
        </w:rPr>
        <w:t>Be prepared to retreat back to your vehicle or back into a building.</w:t>
      </w:r>
    </w:p>
    <w:p w:rsidR="009815D1" w:rsidRPr="00F317E5" w:rsidRDefault="009815D1" w:rsidP="009815D1">
      <w:pPr>
        <w:numPr>
          <w:ilvl w:val="0"/>
          <w:numId w:val="18"/>
        </w:numPr>
        <w:autoSpaceDE w:val="0"/>
        <w:autoSpaceDN w:val="0"/>
        <w:adjustRightInd w:val="0"/>
        <w:rPr>
          <w:rFonts w:cs="Arial"/>
          <w:color w:val="000000"/>
          <w:szCs w:val="24"/>
        </w:rPr>
      </w:pPr>
      <w:r w:rsidRPr="00F317E5">
        <w:rPr>
          <w:rFonts w:cs="Arial"/>
          <w:color w:val="000000"/>
          <w:szCs w:val="24"/>
        </w:rPr>
        <w:t>Program you cell phone with important telephone numbers.</w:t>
      </w:r>
    </w:p>
    <w:p w:rsidR="0076797D" w:rsidRDefault="009815D1" w:rsidP="0076797D">
      <w:pPr>
        <w:numPr>
          <w:ilvl w:val="0"/>
          <w:numId w:val="18"/>
        </w:numPr>
        <w:autoSpaceDE w:val="0"/>
        <w:autoSpaceDN w:val="0"/>
        <w:adjustRightInd w:val="0"/>
        <w:rPr>
          <w:rFonts w:cs="Arial"/>
          <w:color w:val="000000"/>
          <w:szCs w:val="24"/>
        </w:rPr>
      </w:pPr>
      <w:r w:rsidRPr="00F317E5">
        <w:rPr>
          <w:rFonts w:cs="Arial"/>
          <w:color w:val="000000"/>
          <w:szCs w:val="24"/>
        </w:rPr>
        <w:t>Make sure someone knows your daily schedule</w:t>
      </w:r>
      <w:r w:rsidR="0076797D">
        <w:rPr>
          <w:rFonts w:cs="Arial"/>
          <w:color w:val="000000"/>
          <w:szCs w:val="24"/>
        </w:rPr>
        <w:t>.</w:t>
      </w:r>
    </w:p>
    <w:p w:rsidR="0076797D" w:rsidRDefault="0076797D" w:rsidP="0076797D">
      <w:pPr>
        <w:autoSpaceDE w:val="0"/>
        <w:autoSpaceDN w:val="0"/>
        <w:adjustRightInd w:val="0"/>
        <w:ind w:left="-360"/>
        <w:rPr>
          <w:rFonts w:cs="Arial"/>
          <w:color w:val="000000"/>
          <w:szCs w:val="24"/>
        </w:rPr>
      </w:pPr>
    </w:p>
    <w:p w:rsidR="0076797D" w:rsidRDefault="0076797D" w:rsidP="0076797D">
      <w:pPr>
        <w:autoSpaceDE w:val="0"/>
        <w:autoSpaceDN w:val="0"/>
        <w:adjustRightInd w:val="0"/>
        <w:ind w:left="-360"/>
        <w:rPr>
          <w:rFonts w:cs="Arial"/>
          <w:color w:val="000000"/>
          <w:szCs w:val="24"/>
        </w:rPr>
      </w:pPr>
    </w:p>
    <w:p w:rsidR="0076797D" w:rsidRDefault="0076797D" w:rsidP="0076797D">
      <w:pPr>
        <w:autoSpaceDE w:val="0"/>
        <w:autoSpaceDN w:val="0"/>
        <w:adjustRightInd w:val="0"/>
        <w:ind w:left="-360"/>
        <w:rPr>
          <w:rFonts w:cs="Arial"/>
          <w:color w:val="000000"/>
          <w:szCs w:val="24"/>
        </w:rPr>
      </w:pPr>
    </w:p>
    <w:p w:rsidR="0076797D" w:rsidRDefault="0076797D" w:rsidP="0076797D">
      <w:pPr>
        <w:autoSpaceDE w:val="0"/>
        <w:autoSpaceDN w:val="0"/>
        <w:adjustRightInd w:val="0"/>
        <w:ind w:left="-360"/>
        <w:rPr>
          <w:rFonts w:cs="Arial"/>
          <w:color w:val="000000"/>
          <w:szCs w:val="24"/>
        </w:rPr>
      </w:pPr>
    </w:p>
    <w:p w:rsidR="0076797D" w:rsidRDefault="0076797D" w:rsidP="0076797D">
      <w:pPr>
        <w:autoSpaceDE w:val="0"/>
        <w:autoSpaceDN w:val="0"/>
        <w:adjustRightInd w:val="0"/>
        <w:ind w:left="-360"/>
        <w:rPr>
          <w:rFonts w:cs="Arial"/>
          <w:color w:val="000000"/>
          <w:szCs w:val="24"/>
        </w:rPr>
      </w:pPr>
    </w:p>
    <w:p w:rsidR="0076797D" w:rsidRDefault="0076797D" w:rsidP="0076797D">
      <w:pPr>
        <w:autoSpaceDE w:val="0"/>
        <w:autoSpaceDN w:val="0"/>
        <w:adjustRightInd w:val="0"/>
        <w:ind w:left="-360"/>
        <w:rPr>
          <w:rFonts w:cs="Arial"/>
          <w:color w:val="000000"/>
          <w:szCs w:val="24"/>
        </w:rPr>
      </w:pPr>
    </w:p>
    <w:p w:rsidR="0076797D" w:rsidRDefault="0076797D" w:rsidP="0076797D">
      <w:pPr>
        <w:autoSpaceDE w:val="0"/>
        <w:autoSpaceDN w:val="0"/>
        <w:adjustRightInd w:val="0"/>
        <w:ind w:left="-360"/>
        <w:rPr>
          <w:rFonts w:cs="Arial"/>
          <w:color w:val="000000"/>
          <w:szCs w:val="24"/>
        </w:rPr>
      </w:pPr>
    </w:p>
    <w:p w:rsidR="0076797D" w:rsidRDefault="0076797D" w:rsidP="0076797D">
      <w:pPr>
        <w:autoSpaceDE w:val="0"/>
        <w:autoSpaceDN w:val="0"/>
        <w:adjustRightInd w:val="0"/>
        <w:ind w:left="-360"/>
        <w:rPr>
          <w:rFonts w:cs="Arial"/>
          <w:color w:val="000000"/>
          <w:szCs w:val="24"/>
        </w:rPr>
      </w:pPr>
    </w:p>
    <w:p w:rsidR="0076797D" w:rsidRDefault="0076797D" w:rsidP="0076797D">
      <w:pPr>
        <w:autoSpaceDE w:val="0"/>
        <w:autoSpaceDN w:val="0"/>
        <w:adjustRightInd w:val="0"/>
        <w:ind w:left="-360"/>
        <w:rPr>
          <w:rFonts w:cs="Arial"/>
          <w:color w:val="000000"/>
          <w:szCs w:val="24"/>
        </w:rPr>
      </w:pPr>
    </w:p>
    <w:p w:rsidR="0076797D" w:rsidRDefault="0076797D"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4617D9" w:rsidRDefault="004617D9" w:rsidP="0076797D">
      <w:pPr>
        <w:autoSpaceDE w:val="0"/>
        <w:autoSpaceDN w:val="0"/>
        <w:adjustRightInd w:val="0"/>
        <w:ind w:left="-360"/>
        <w:rPr>
          <w:rFonts w:cs="Arial"/>
          <w:color w:val="000000"/>
          <w:szCs w:val="24"/>
        </w:rPr>
      </w:pPr>
    </w:p>
    <w:p w:rsidR="0076797D" w:rsidRPr="0076797D" w:rsidRDefault="0076797D" w:rsidP="0076797D">
      <w:pPr>
        <w:autoSpaceDE w:val="0"/>
        <w:autoSpaceDN w:val="0"/>
        <w:adjustRightInd w:val="0"/>
        <w:ind w:left="-360"/>
        <w:rPr>
          <w:rFonts w:cs="Arial"/>
          <w:color w:val="000000"/>
          <w:szCs w:val="24"/>
        </w:rPr>
      </w:pPr>
    </w:p>
    <w:p w:rsidR="0076797D" w:rsidRPr="0076797D" w:rsidRDefault="0076797D" w:rsidP="0076797D">
      <w:pPr>
        <w:ind w:left="-900"/>
        <w:jc w:val="both"/>
        <w:rPr>
          <w:b/>
          <w:i/>
          <w:szCs w:val="24"/>
        </w:rPr>
      </w:pPr>
      <w:r w:rsidRPr="00220E2C">
        <w:rPr>
          <w:b/>
          <w:i/>
          <w:szCs w:val="24"/>
        </w:rPr>
        <w:t xml:space="preserve">Disclaimer: The </w:t>
      </w:r>
      <w:r>
        <w:rPr>
          <w:b/>
          <w:i/>
        </w:rPr>
        <w:t xml:space="preserve">tips provided on these </w:t>
      </w:r>
      <w:r w:rsidRPr="00220E2C">
        <w:rPr>
          <w:b/>
          <w:i/>
          <w:szCs w:val="24"/>
        </w:rPr>
        <w:t>sheet</w:t>
      </w:r>
      <w:r>
        <w:rPr>
          <w:b/>
          <w:i/>
          <w:szCs w:val="24"/>
        </w:rPr>
        <w:t>s</w:t>
      </w:r>
      <w:r w:rsidRPr="00220E2C">
        <w:rPr>
          <w:b/>
          <w:i/>
          <w:szCs w:val="24"/>
        </w:rPr>
        <w:t xml:space="preserve"> are measures designed to make your residence more secure from unauthorized entry.  While there is no guarantee that you will not be the victim of a crime regardless of </w:t>
      </w:r>
      <w:r>
        <w:rPr>
          <w:b/>
          <w:i/>
          <w:szCs w:val="24"/>
        </w:rPr>
        <w:t xml:space="preserve">the </w:t>
      </w:r>
      <w:r w:rsidRPr="00220E2C">
        <w:rPr>
          <w:b/>
          <w:i/>
          <w:szCs w:val="24"/>
        </w:rPr>
        <w:t>precautions taken, by adopting these recommendations you may reduce your risk.  The recommendations suggested here have been made in good faith and there is no guarantee, implied or stated, that you will not becom</w:t>
      </w:r>
      <w:r>
        <w:rPr>
          <w:b/>
          <w:i/>
          <w:szCs w:val="24"/>
        </w:rPr>
        <w:t>e the victim of a crime</w:t>
      </w:r>
      <w:r w:rsidRPr="00220E2C">
        <w:rPr>
          <w:b/>
          <w:i/>
          <w:szCs w:val="24"/>
        </w:rPr>
        <w:t>.</w:t>
      </w:r>
    </w:p>
    <w:sectPr w:rsidR="0076797D" w:rsidRPr="0076797D" w:rsidSect="00997913">
      <w:footerReference w:type="even" r:id="rId19"/>
      <w:footerReference w:type="default" r:id="rId20"/>
      <w:pgSz w:w="12240" w:h="15840"/>
      <w:pgMar w:top="907" w:right="1080" w:bottom="36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4CED" w:rsidRDefault="00D64CED">
      <w:r>
        <w:separator/>
      </w:r>
    </w:p>
    <w:p w:rsidR="00D64CED" w:rsidRDefault="00D64CED"/>
  </w:endnote>
  <w:endnote w:type="continuationSeparator" w:id="0">
    <w:p w:rsidR="00D64CED" w:rsidRDefault="00D64CED">
      <w:r>
        <w:continuationSeparator/>
      </w:r>
    </w:p>
    <w:p w:rsidR="00D64CED" w:rsidRDefault="00D64CED"/>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7322" w:rsidRDefault="006E7322" w:rsidP="006E732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E7322" w:rsidRDefault="006E7322" w:rsidP="006E7322">
    <w:pPr>
      <w:pStyle w:val="Footer"/>
      <w:ind w:right="360"/>
    </w:pPr>
  </w:p>
  <w:p w:rsidR="006E7322" w:rsidRDefault="006E7322"/>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7322" w:rsidRDefault="006E7322" w:rsidP="006E732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4515F">
      <w:rPr>
        <w:rStyle w:val="PageNumber"/>
        <w:noProof/>
      </w:rPr>
      <w:t>3</w:t>
    </w:r>
    <w:r>
      <w:rPr>
        <w:rStyle w:val="PageNumber"/>
      </w:rPr>
      <w:fldChar w:fldCharType="end"/>
    </w:r>
  </w:p>
  <w:p w:rsidR="006E7322" w:rsidRDefault="006E7322" w:rsidP="006E7322">
    <w:pPr>
      <w:pStyle w:val="Footer"/>
      <w:rPr>
        <w:sz w:val="16"/>
        <w:szCs w:val="16"/>
      </w:rPr>
    </w:pPr>
    <w:r>
      <w:rPr>
        <w:sz w:val="16"/>
        <w:szCs w:val="16"/>
      </w:rPr>
      <w:t xml:space="preserve">  </w:t>
    </w:r>
  </w:p>
  <w:p w:rsidR="006E7322" w:rsidRPr="00635843" w:rsidRDefault="006E7322" w:rsidP="00E7126C">
    <w:pPr>
      <w:pStyle w:val="Footer"/>
      <w:tabs>
        <w:tab w:val="clear" w:pos="4320"/>
        <w:tab w:val="clear" w:pos="8640"/>
        <w:tab w:val="left" w:pos="8160"/>
      </w:tabs>
      <w:ind w:right="360"/>
      <w:rPr>
        <w:sz w:val="16"/>
        <w:szCs w:val="16"/>
      </w:rPr>
    </w:pPr>
    <w:r>
      <w:rPr>
        <w:sz w:val="16"/>
        <w:szCs w:val="16"/>
      </w:rPr>
      <w:t xml:space="preserve">                                                                 </w:t>
    </w:r>
    <w:r w:rsidR="00E7126C">
      <w:rPr>
        <w:sz w:val="16"/>
        <w:szCs w:val="16"/>
      </w:rPr>
      <w:tab/>
    </w:r>
  </w:p>
  <w:p w:rsidR="006E7322" w:rsidRDefault="006E732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4CED" w:rsidRDefault="00D64CED">
      <w:r>
        <w:separator/>
      </w:r>
    </w:p>
    <w:p w:rsidR="00D64CED" w:rsidRDefault="00D64CED"/>
  </w:footnote>
  <w:footnote w:type="continuationSeparator" w:id="0">
    <w:p w:rsidR="00D64CED" w:rsidRDefault="00D64CED">
      <w:r>
        <w:continuationSeparator/>
      </w:r>
    </w:p>
    <w:p w:rsidR="00D64CED" w:rsidRDefault="00D64CED"/>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B2179"/>
    <w:multiLevelType w:val="hybridMultilevel"/>
    <w:tmpl w:val="CF466082"/>
    <w:lvl w:ilvl="0" w:tplc="35489146">
      <w:start w:val="16"/>
      <w:numFmt w:val="bullet"/>
      <w:lvlText w:val=""/>
      <w:lvlJc w:val="left"/>
      <w:pPr>
        <w:tabs>
          <w:tab w:val="num" w:pos="480"/>
        </w:tabs>
        <w:ind w:left="480" w:hanging="360"/>
      </w:pPr>
      <w:rPr>
        <w:rFonts w:ascii="Symbol" w:eastAsia="Times New Roman" w:hAnsi="Symbol" w:cs="Times New Roman" w:hint="default"/>
      </w:rPr>
    </w:lvl>
    <w:lvl w:ilvl="1" w:tplc="04090003" w:tentative="1">
      <w:start w:val="1"/>
      <w:numFmt w:val="bullet"/>
      <w:lvlText w:val="o"/>
      <w:lvlJc w:val="left"/>
      <w:pPr>
        <w:tabs>
          <w:tab w:val="num" w:pos="1200"/>
        </w:tabs>
        <w:ind w:left="1200" w:hanging="360"/>
      </w:pPr>
      <w:rPr>
        <w:rFonts w:ascii="Courier New" w:hAnsi="Courier New" w:cs="Courier New" w:hint="default"/>
      </w:rPr>
    </w:lvl>
    <w:lvl w:ilvl="2" w:tplc="04090005" w:tentative="1">
      <w:start w:val="1"/>
      <w:numFmt w:val="bullet"/>
      <w:lvlText w:val=""/>
      <w:lvlJc w:val="left"/>
      <w:pPr>
        <w:tabs>
          <w:tab w:val="num" w:pos="1920"/>
        </w:tabs>
        <w:ind w:left="1920" w:hanging="360"/>
      </w:pPr>
      <w:rPr>
        <w:rFonts w:ascii="Wingdings" w:hAnsi="Wingdings" w:hint="default"/>
      </w:rPr>
    </w:lvl>
    <w:lvl w:ilvl="3" w:tplc="04090001" w:tentative="1">
      <w:start w:val="1"/>
      <w:numFmt w:val="bullet"/>
      <w:lvlText w:val=""/>
      <w:lvlJc w:val="left"/>
      <w:pPr>
        <w:tabs>
          <w:tab w:val="num" w:pos="2640"/>
        </w:tabs>
        <w:ind w:left="2640" w:hanging="360"/>
      </w:pPr>
      <w:rPr>
        <w:rFonts w:ascii="Symbol" w:hAnsi="Symbol" w:hint="default"/>
      </w:rPr>
    </w:lvl>
    <w:lvl w:ilvl="4" w:tplc="04090003" w:tentative="1">
      <w:start w:val="1"/>
      <w:numFmt w:val="bullet"/>
      <w:lvlText w:val="o"/>
      <w:lvlJc w:val="left"/>
      <w:pPr>
        <w:tabs>
          <w:tab w:val="num" w:pos="3360"/>
        </w:tabs>
        <w:ind w:left="3360" w:hanging="360"/>
      </w:pPr>
      <w:rPr>
        <w:rFonts w:ascii="Courier New" w:hAnsi="Courier New" w:cs="Courier New" w:hint="default"/>
      </w:rPr>
    </w:lvl>
    <w:lvl w:ilvl="5" w:tplc="04090005" w:tentative="1">
      <w:start w:val="1"/>
      <w:numFmt w:val="bullet"/>
      <w:lvlText w:val=""/>
      <w:lvlJc w:val="left"/>
      <w:pPr>
        <w:tabs>
          <w:tab w:val="num" w:pos="4080"/>
        </w:tabs>
        <w:ind w:left="4080" w:hanging="360"/>
      </w:pPr>
      <w:rPr>
        <w:rFonts w:ascii="Wingdings" w:hAnsi="Wingdings" w:hint="default"/>
      </w:rPr>
    </w:lvl>
    <w:lvl w:ilvl="6" w:tplc="04090001" w:tentative="1">
      <w:start w:val="1"/>
      <w:numFmt w:val="bullet"/>
      <w:lvlText w:val=""/>
      <w:lvlJc w:val="left"/>
      <w:pPr>
        <w:tabs>
          <w:tab w:val="num" w:pos="4800"/>
        </w:tabs>
        <w:ind w:left="4800" w:hanging="360"/>
      </w:pPr>
      <w:rPr>
        <w:rFonts w:ascii="Symbol" w:hAnsi="Symbol" w:hint="default"/>
      </w:rPr>
    </w:lvl>
    <w:lvl w:ilvl="7" w:tplc="04090003" w:tentative="1">
      <w:start w:val="1"/>
      <w:numFmt w:val="bullet"/>
      <w:lvlText w:val="o"/>
      <w:lvlJc w:val="left"/>
      <w:pPr>
        <w:tabs>
          <w:tab w:val="num" w:pos="5520"/>
        </w:tabs>
        <w:ind w:left="5520" w:hanging="360"/>
      </w:pPr>
      <w:rPr>
        <w:rFonts w:ascii="Courier New" w:hAnsi="Courier New" w:cs="Courier New" w:hint="default"/>
      </w:rPr>
    </w:lvl>
    <w:lvl w:ilvl="8" w:tplc="04090005" w:tentative="1">
      <w:start w:val="1"/>
      <w:numFmt w:val="bullet"/>
      <w:lvlText w:val=""/>
      <w:lvlJc w:val="left"/>
      <w:pPr>
        <w:tabs>
          <w:tab w:val="num" w:pos="6240"/>
        </w:tabs>
        <w:ind w:left="6240" w:hanging="360"/>
      </w:pPr>
      <w:rPr>
        <w:rFonts w:ascii="Wingdings" w:hAnsi="Wingdings" w:hint="default"/>
      </w:rPr>
    </w:lvl>
  </w:abstractNum>
  <w:abstractNum w:abstractNumId="1">
    <w:nsid w:val="02F526D3"/>
    <w:multiLevelType w:val="hybridMultilevel"/>
    <w:tmpl w:val="5FE07EC6"/>
    <w:lvl w:ilvl="0" w:tplc="35489146">
      <w:start w:val="16"/>
      <w:numFmt w:val="bullet"/>
      <w:lvlText w:val=""/>
      <w:lvlJc w:val="left"/>
      <w:pPr>
        <w:tabs>
          <w:tab w:val="num" w:pos="360"/>
        </w:tabs>
        <w:ind w:left="360" w:hanging="360"/>
      </w:pPr>
      <w:rPr>
        <w:rFonts w:ascii="Symbol" w:eastAsia="Times New Roman" w:hAnsi="Symbol"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E353C6D"/>
    <w:multiLevelType w:val="hybridMultilevel"/>
    <w:tmpl w:val="B49AF4DA"/>
    <w:lvl w:ilvl="0" w:tplc="96EC65E4">
      <w:start w:val="2"/>
      <w:numFmt w:val="bullet"/>
      <w:lvlText w:val=""/>
      <w:lvlJc w:val="left"/>
      <w:pPr>
        <w:tabs>
          <w:tab w:val="num" w:pos="-480"/>
        </w:tabs>
        <w:ind w:left="-480" w:hanging="360"/>
      </w:pPr>
      <w:rPr>
        <w:rFonts w:ascii="Symbol" w:eastAsia="Times New Roman" w:hAnsi="Symbol" w:cs="Times New Roman" w:hint="default"/>
        <w:b/>
      </w:rPr>
    </w:lvl>
    <w:lvl w:ilvl="1" w:tplc="04090003" w:tentative="1">
      <w:start w:val="1"/>
      <w:numFmt w:val="bullet"/>
      <w:lvlText w:val="o"/>
      <w:lvlJc w:val="left"/>
      <w:pPr>
        <w:tabs>
          <w:tab w:val="num" w:pos="600"/>
        </w:tabs>
        <w:ind w:left="600" w:hanging="360"/>
      </w:pPr>
      <w:rPr>
        <w:rFonts w:ascii="Courier New" w:hAnsi="Courier New" w:cs="Courier New" w:hint="default"/>
      </w:rPr>
    </w:lvl>
    <w:lvl w:ilvl="2" w:tplc="04090005" w:tentative="1">
      <w:start w:val="1"/>
      <w:numFmt w:val="bullet"/>
      <w:lvlText w:val=""/>
      <w:lvlJc w:val="left"/>
      <w:pPr>
        <w:tabs>
          <w:tab w:val="num" w:pos="1320"/>
        </w:tabs>
        <w:ind w:left="1320" w:hanging="360"/>
      </w:pPr>
      <w:rPr>
        <w:rFonts w:ascii="Wingdings" w:hAnsi="Wingdings" w:hint="default"/>
      </w:rPr>
    </w:lvl>
    <w:lvl w:ilvl="3" w:tplc="04090001" w:tentative="1">
      <w:start w:val="1"/>
      <w:numFmt w:val="bullet"/>
      <w:lvlText w:val=""/>
      <w:lvlJc w:val="left"/>
      <w:pPr>
        <w:tabs>
          <w:tab w:val="num" w:pos="2040"/>
        </w:tabs>
        <w:ind w:left="2040" w:hanging="360"/>
      </w:pPr>
      <w:rPr>
        <w:rFonts w:ascii="Symbol" w:hAnsi="Symbol" w:hint="default"/>
      </w:rPr>
    </w:lvl>
    <w:lvl w:ilvl="4" w:tplc="04090003" w:tentative="1">
      <w:start w:val="1"/>
      <w:numFmt w:val="bullet"/>
      <w:lvlText w:val="o"/>
      <w:lvlJc w:val="left"/>
      <w:pPr>
        <w:tabs>
          <w:tab w:val="num" w:pos="2760"/>
        </w:tabs>
        <w:ind w:left="2760" w:hanging="360"/>
      </w:pPr>
      <w:rPr>
        <w:rFonts w:ascii="Courier New" w:hAnsi="Courier New" w:cs="Courier New" w:hint="default"/>
      </w:rPr>
    </w:lvl>
    <w:lvl w:ilvl="5" w:tplc="04090005" w:tentative="1">
      <w:start w:val="1"/>
      <w:numFmt w:val="bullet"/>
      <w:lvlText w:val=""/>
      <w:lvlJc w:val="left"/>
      <w:pPr>
        <w:tabs>
          <w:tab w:val="num" w:pos="3480"/>
        </w:tabs>
        <w:ind w:left="3480" w:hanging="360"/>
      </w:pPr>
      <w:rPr>
        <w:rFonts w:ascii="Wingdings" w:hAnsi="Wingdings" w:hint="default"/>
      </w:rPr>
    </w:lvl>
    <w:lvl w:ilvl="6" w:tplc="04090001" w:tentative="1">
      <w:start w:val="1"/>
      <w:numFmt w:val="bullet"/>
      <w:lvlText w:val=""/>
      <w:lvlJc w:val="left"/>
      <w:pPr>
        <w:tabs>
          <w:tab w:val="num" w:pos="4200"/>
        </w:tabs>
        <w:ind w:left="4200" w:hanging="360"/>
      </w:pPr>
      <w:rPr>
        <w:rFonts w:ascii="Symbol" w:hAnsi="Symbol" w:hint="default"/>
      </w:rPr>
    </w:lvl>
    <w:lvl w:ilvl="7" w:tplc="04090003" w:tentative="1">
      <w:start w:val="1"/>
      <w:numFmt w:val="bullet"/>
      <w:lvlText w:val="o"/>
      <w:lvlJc w:val="left"/>
      <w:pPr>
        <w:tabs>
          <w:tab w:val="num" w:pos="4920"/>
        </w:tabs>
        <w:ind w:left="4920" w:hanging="360"/>
      </w:pPr>
      <w:rPr>
        <w:rFonts w:ascii="Courier New" w:hAnsi="Courier New" w:cs="Courier New" w:hint="default"/>
      </w:rPr>
    </w:lvl>
    <w:lvl w:ilvl="8" w:tplc="04090005" w:tentative="1">
      <w:start w:val="1"/>
      <w:numFmt w:val="bullet"/>
      <w:lvlText w:val=""/>
      <w:lvlJc w:val="left"/>
      <w:pPr>
        <w:tabs>
          <w:tab w:val="num" w:pos="5640"/>
        </w:tabs>
        <w:ind w:left="5640" w:hanging="360"/>
      </w:pPr>
      <w:rPr>
        <w:rFonts w:ascii="Wingdings" w:hAnsi="Wingdings" w:hint="default"/>
      </w:rPr>
    </w:lvl>
  </w:abstractNum>
  <w:abstractNum w:abstractNumId="3">
    <w:nsid w:val="0E575269"/>
    <w:multiLevelType w:val="hybridMultilevel"/>
    <w:tmpl w:val="AB36B7B0"/>
    <w:lvl w:ilvl="0" w:tplc="35489146">
      <w:start w:val="16"/>
      <w:numFmt w:val="bullet"/>
      <w:lvlText w:val=""/>
      <w:lvlJc w:val="left"/>
      <w:pPr>
        <w:tabs>
          <w:tab w:val="num" w:pos="0"/>
        </w:tabs>
        <w:ind w:left="0" w:hanging="360"/>
      </w:pPr>
      <w:rPr>
        <w:rFonts w:ascii="Symbol" w:eastAsia="Times New Roman" w:hAnsi="Symbol" w:cs="Times New Roman"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4">
    <w:nsid w:val="11093397"/>
    <w:multiLevelType w:val="hybridMultilevel"/>
    <w:tmpl w:val="B29A4A5C"/>
    <w:lvl w:ilvl="0" w:tplc="35489146">
      <w:start w:val="16"/>
      <w:numFmt w:val="bullet"/>
      <w:lvlText w:val=""/>
      <w:lvlJc w:val="left"/>
      <w:pPr>
        <w:tabs>
          <w:tab w:val="num" w:pos="360"/>
        </w:tabs>
        <w:ind w:left="360" w:hanging="360"/>
      </w:pPr>
      <w:rPr>
        <w:rFonts w:ascii="Symbol" w:eastAsia="Times New Roman" w:hAnsi="Symbol" w:cs="Times New Roman"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5">
    <w:nsid w:val="12B608EE"/>
    <w:multiLevelType w:val="hybridMultilevel"/>
    <w:tmpl w:val="8B50F89A"/>
    <w:lvl w:ilvl="0" w:tplc="35489146">
      <w:start w:val="16"/>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91F71B9"/>
    <w:multiLevelType w:val="hybridMultilevel"/>
    <w:tmpl w:val="FC8A0534"/>
    <w:lvl w:ilvl="0" w:tplc="35489146">
      <w:start w:val="16"/>
      <w:numFmt w:val="bullet"/>
      <w:lvlText w:val=""/>
      <w:lvlJc w:val="left"/>
      <w:pPr>
        <w:tabs>
          <w:tab w:val="num" w:pos="-540"/>
        </w:tabs>
        <w:ind w:left="-540" w:hanging="360"/>
      </w:pPr>
      <w:rPr>
        <w:rFonts w:ascii="Symbol" w:eastAsia="Times New Roman" w:hAnsi="Symbol" w:cs="Times New Roman" w:hint="default"/>
      </w:rPr>
    </w:lvl>
    <w:lvl w:ilvl="1" w:tplc="04090003">
      <w:start w:val="1"/>
      <w:numFmt w:val="bullet"/>
      <w:lvlText w:val="o"/>
      <w:lvlJc w:val="left"/>
      <w:pPr>
        <w:tabs>
          <w:tab w:val="num" w:pos="180"/>
        </w:tabs>
        <w:ind w:left="180" w:hanging="360"/>
      </w:pPr>
      <w:rPr>
        <w:rFonts w:ascii="Courier New" w:hAnsi="Courier New" w:cs="Courier New" w:hint="default"/>
      </w:rPr>
    </w:lvl>
    <w:lvl w:ilvl="2" w:tplc="04090005">
      <w:start w:val="1"/>
      <w:numFmt w:val="bullet"/>
      <w:lvlText w:val=""/>
      <w:lvlJc w:val="left"/>
      <w:pPr>
        <w:tabs>
          <w:tab w:val="num" w:pos="900"/>
        </w:tabs>
        <w:ind w:left="900" w:hanging="360"/>
      </w:pPr>
      <w:rPr>
        <w:rFonts w:ascii="Wingdings" w:hAnsi="Wingdings" w:hint="default"/>
      </w:rPr>
    </w:lvl>
    <w:lvl w:ilvl="3" w:tplc="04090001" w:tentative="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cs="Courier New"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cs="Courier New"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7">
    <w:nsid w:val="1ADF171E"/>
    <w:multiLevelType w:val="hybridMultilevel"/>
    <w:tmpl w:val="162612E4"/>
    <w:lvl w:ilvl="0" w:tplc="35489146">
      <w:start w:val="16"/>
      <w:numFmt w:val="bullet"/>
      <w:lvlText w:val=""/>
      <w:lvlJc w:val="left"/>
      <w:pPr>
        <w:tabs>
          <w:tab w:val="num" w:pos="360"/>
        </w:tabs>
        <w:ind w:left="360" w:hanging="360"/>
      </w:pPr>
      <w:rPr>
        <w:rFonts w:ascii="Symbol" w:eastAsia="Times New Roman" w:hAnsi="Symbol" w:cs="Times New Roman" w:hint="default"/>
      </w:rPr>
    </w:lvl>
    <w:lvl w:ilvl="1" w:tplc="04090003">
      <w:start w:val="1"/>
      <w:numFmt w:val="bullet"/>
      <w:lvlText w:val="o"/>
      <w:lvlJc w:val="left"/>
      <w:pPr>
        <w:tabs>
          <w:tab w:val="num" w:pos="180"/>
        </w:tabs>
        <w:ind w:left="180" w:hanging="360"/>
      </w:pPr>
      <w:rPr>
        <w:rFonts w:ascii="Courier New" w:hAnsi="Courier New" w:cs="Courier New" w:hint="default"/>
      </w:rPr>
    </w:lvl>
    <w:lvl w:ilvl="2" w:tplc="35489146">
      <w:start w:val="16"/>
      <w:numFmt w:val="bullet"/>
      <w:lvlText w:val=""/>
      <w:lvlJc w:val="left"/>
      <w:pPr>
        <w:tabs>
          <w:tab w:val="num" w:pos="900"/>
        </w:tabs>
        <w:ind w:left="900" w:hanging="360"/>
      </w:pPr>
      <w:rPr>
        <w:rFonts w:ascii="Symbol" w:eastAsia="Times New Roman" w:hAnsi="Symbol" w:cs="Times New Roman" w:hint="default"/>
      </w:rPr>
    </w:lvl>
    <w:lvl w:ilvl="3" w:tplc="04090001" w:tentative="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cs="Courier New"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cs="Courier New"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8">
    <w:nsid w:val="1D737527"/>
    <w:multiLevelType w:val="hybridMultilevel"/>
    <w:tmpl w:val="6666DF4C"/>
    <w:lvl w:ilvl="0" w:tplc="35489146">
      <w:start w:val="16"/>
      <w:numFmt w:val="bullet"/>
      <w:lvlText w:val=""/>
      <w:lvlJc w:val="left"/>
      <w:pPr>
        <w:tabs>
          <w:tab w:val="num" w:pos="0"/>
        </w:tabs>
        <w:ind w:left="0" w:hanging="360"/>
      </w:pPr>
      <w:rPr>
        <w:rFonts w:ascii="Symbol" w:eastAsia="Times New Roman" w:hAnsi="Symbol" w:cs="Times New Roman"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9">
    <w:nsid w:val="2200032C"/>
    <w:multiLevelType w:val="hybridMultilevel"/>
    <w:tmpl w:val="A0A09B94"/>
    <w:lvl w:ilvl="0" w:tplc="35489146">
      <w:start w:val="16"/>
      <w:numFmt w:val="bullet"/>
      <w:lvlText w:val=""/>
      <w:lvlJc w:val="left"/>
      <w:pPr>
        <w:tabs>
          <w:tab w:val="num" w:pos="360"/>
        </w:tabs>
        <w:ind w:left="36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0C5374C"/>
    <w:multiLevelType w:val="hybridMultilevel"/>
    <w:tmpl w:val="87D695F0"/>
    <w:lvl w:ilvl="0" w:tplc="35489146">
      <w:start w:val="16"/>
      <w:numFmt w:val="bullet"/>
      <w:lvlText w:val=""/>
      <w:lvlJc w:val="left"/>
      <w:pPr>
        <w:tabs>
          <w:tab w:val="num" w:pos="-540"/>
        </w:tabs>
        <w:ind w:left="-540" w:hanging="360"/>
      </w:pPr>
      <w:rPr>
        <w:rFonts w:ascii="Symbol" w:eastAsia="Times New Roman" w:hAnsi="Symbol" w:cs="Times New Roman" w:hint="default"/>
      </w:rPr>
    </w:lvl>
    <w:lvl w:ilvl="1" w:tplc="04090003">
      <w:start w:val="1"/>
      <w:numFmt w:val="bullet"/>
      <w:lvlText w:val="o"/>
      <w:lvlJc w:val="left"/>
      <w:pPr>
        <w:tabs>
          <w:tab w:val="num" w:pos="180"/>
        </w:tabs>
        <w:ind w:left="180" w:hanging="360"/>
      </w:pPr>
      <w:rPr>
        <w:rFonts w:ascii="Courier New" w:hAnsi="Courier New" w:cs="Courier New" w:hint="default"/>
      </w:rPr>
    </w:lvl>
    <w:lvl w:ilvl="2" w:tplc="04090005">
      <w:start w:val="1"/>
      <w:numFmt w:val="bullet"/>
      <w:lvlText w:val=""/>
      <w:lvlJc w:val="left"/>
      <w:pPr>
        <w:tabs>
          <w:tab w:val="num" w:pos="900"/>
        </w:tabs>
        <w:ind w:left="900" w:hanging="360"/>
      </w:pPr>
      <w:rPr>
        <w:rFonts w:ascii="Wingdings" w:hAnsi="Wingdings" w:hint="default"/>
      </w:rPr>
    </w:lvl>
    <w:lvl w:ilvl="3" w:tplc="04090001" w:tentative="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cs="Courier New"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cs="Courier New"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11">
    <w:nsid w:val="34377076"/>
    <w:multiLevelType w:val="hybridMultilevel"/>
    <w:tmpl w:val="6DF0194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12">
    <w:nsid w:val="396879D8"/>
    <w:multiLevelType w:val="hybridMultilevel"/>
    <w:tmpl w:val="6596A8E0"/>
    <w:lvl w:ilvl="0" w:tplc="96EC65E4">
      <w:start w:val="2"/>
      <w:numFmt w:val="bullet"/>
      <w:lvlText w:val=""/>
      <w:lvlJc w:val="left"/>
      <w:pPr>
        <w:tabs>
          <w:tab w:val="num" w:pos="360"/>
        </w:tabs>
        <w:ind w:left="360" w:hanging="360"/>
      </w:pPr>
      <w:rPr>
        <w:rFonts w:ascii="Symbol" w:eastAsia="Times New Roman" w:hAnsi="Symbol"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D273C95"/>
    <w:multiLevelType w:val="hybridMultilevel"/>
    <w:tmpl w:val="C0D659A4"/>
    <w:lvl w:ilvl="0" w:tplc="35489146">
      <w:start w:val="16"/>
      <w:numFmt w:val="bullet"/>
      <w:lvlText w:val=""/>
      <w:lvlJc w:val="left"/>
      <w:pPr>
        <w:tabs>
          <w:tab w:val="num" w:pos="0"/>
        </w:tabs>
        <w:ind w:left="0" w:hanging="360"/>
      </w:pPr>
      <w:rPr>
        <w:rFonts w:ascii="Symbol" w:eastAsia="Times New Roman" w:hAnsi="Symbol" w:cs="Times New Roman"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4">
    <w:nsid w:val="3F71191E"/>
    <w:multiLevelType w:val="multilevel"/>
    <w:tmpl w:val="8B50F89A"/>
    <w:lvl w:ilvl="0">
      <w:start w:val="16"/>
      <w:numFmt w:val="bullet"/>
      <w:lvlText w:val=""/>
      <w:lvlJc w:val="left"/>
      <w:pPr>
        <w:tabs>
          <w:tab w:val="num" w:pos="720"/>
        </w:tabs>
        <w:ind w:left="72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42992068"/>
    <w:multiLevelType w:val="multilevel"/>
    <w:tmpl w:val="A4EC9148"/>
    <w:lvl w:ilvl="0">
      <w:start w:val="16"/>
      <w:numFmt w:val="bullet"/>
      <w:lvlText w:val=""/>
      <w:lvlJc w:val="left"/>
      <w:pPr>
        <w:tabs>
          <w:tab w:val="num" w:pos="720"/>
        </w:tabs>
        <w:ind w:left="72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4941087B"/>
    <w:multiLevelType w:val="hybridMultilevel"/>
    <w:tmpl w:val="27A2F62A"/>
    <w:lvl w:ilvl="0" w:tplc="35489146">
      <w:start w:val="16"/>
      <w:numFmt w:val="bullet"/>
      <w:lvlText w:val=""/>
      <w:lvlJc w:val="left"/>
      <w:pPr>
        <w:tabs>
          <w:tab w:val="num" w:pos="-540"/>
        </w:tabs>
        <w:ind w:left="-540" w:hanging="360"/>
      </w:pPr>
      <w:rPr>
        <w:rFonts w:ascii="Symbol" w:eastAsia="Times New Roman" w:hAnsi="Symbol" w:cs="Times New Roman" w:hint="default"/>
      </w:rPr>
    </w:lvl>
    <w:lvl w:ilvl="1" w:tplc="04090003">
      <w:start w:val="1"/>
      <w:numFmt w:val="bullet"/>
      <w:lvlText w:val="o"/>
      <w:lvlJc w:val="left"/>
      <w:pPr>
        <w:tabs>
          <w:tab w:val="num" w:pos="180"/>
        </w:tabs>
        <w:ind w:left="180" w:hanging="360"/>
      </w:pPr>
      <w:rPr>
        <w:rFonts w:ascii="Courier New" w:hAnsi="Courier New" w:cs="Courier New" w:hint="default"/>
      </w:rPr>
    </w:lvl>
    <w:lvl w:ilvl="2" w:tplc="35489146">
      <w:start w:val="16"/>
      <w:numFmt w:val="bullet"/>
      <w:lvlText w:val=""/>
      <w:lvlJc w:val="left"/>
      <w:pPr>
        <w:tabs>
          <w:tab w:val="num" w:pos="900"/>
        </w:tabs>
        <w:ind w:left="900" w:hanging="360"/>
      </w:pPr>
      <w:rPr>
        <w:rFonts w:ascii="Symbol" w:eastAsia="Times New Roman" w:hAnsi="Symbol" w:cs="Times New Roman" w:hint="default"/>
      </w:rPr>
    </w:lvl>
    <w:lvl w:ilvl="3" w:tplc="04090001" w:tentative="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cs="Courier New"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cs="Courier New"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17">
    <w:nsid w:val="4BE5509B"/>
    <w:multiLevelType w:val="hybridMultilevel"/>
    <w:tmpl w:val="0FC2CBA2"/>
    <w:lvl w:ilvl="0" w:tplc="96EC65E4">
      <w:start w:val="2"/>
      <w:numFmt w:val="bullet"/>
      <w:lvlText w:val=""/>
      <w:lvlJc w:val="left"/>
      <w:pPr>
        <w:tabs>
          <w:tab w:val="num" w:pos="360"/>
        </w:tabs>
        <w:ind w:left="360" w:hanging="360"/>
      </w:pPr>
      <w:rPr>
        <w:rFonts w:ascii="Symbol" w:eastAsia="Times New Roman" w:hAnsi="Symbol"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52C31BA"/>
    <w:multiLevelType w:val="hybridMultilevel"/>
    <w:tmpl w:val="F35A7BDC"/>
    <w:lvl w:ilvl="0" w:tplc="35489146">
      <w:start w:val="16"/>
      <w:numFmt w:val="bullet"/>
      <w:lvlText w:val=""/>
      <w:lvlJc w:val="left"/>
      <w:pPr>
        <w:tabs>
          <w:tab w:val="num" w:pos="360"/>
        </w:tabs>
        <w:ind w:left="360" w:hanging="360"/>
      </w:pPr>
      <w:rPr>
        <w:rFonts w:ascii="Symbol" w:eastAsia="Times New Roman" w:hAnsi="Symbol"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5863067A"/>
    <w:multiLevelType w:val="hybridMultilevel"/>
    <w:tmpl w:val="4D8ED234"/>
    <w:lvl w:ilvl="0" w:tplc="35489146">
      <w:start w:val="16"/>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87E0FCD"/>
    <w:multiLevelType w:val="hybridMultilevel"/>
    <w:tmpl w:val="DEF4C69E"/>
    <w:lvl w:ilvl="0" w:tplc="96EC65E4">
      <w:start w:val="2"/>
      <w:numFmt w:val="bullet"/>
      <w:lvlText w:val=""/>
      <w:lvlJc w:val="left"/>
      <w:pPr>
        <w:tabs>
          <w:tab w:val="num" w:pos="360"/>
        </w:tabs>
        <w:ind w:left="360" w:hanging="360"/>
      </w:pPr>
      <w:rPr>
        <w:rFonts w:ascii="Symbol" w:eastAsia="Times New Roman" w:hAnsi="Symbol"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590132A7"/>
    <w:multiLevelType w:val="hybridMultilevel"/>
    <w:tmpl w:val="B9940254"/>
    <w:lvl w:ilvl="0" w:tplc="35489146">
      <w:start w:val="16"/>
      <w:numFmt w:val="bullet"/>
      <w:lvlText w:val=""/>
      <w:lvlJc w:val="left"/>
      <w:pPr>
        <w:tabs>
          <w:tab w:val="num" w:pos="360"/>
        </w:tabs>
        <w:ind w:left="360" w:hanging="360"/>
      </w:pPr>
      <w:rPr>
        <w:rFonts w:ascii="Symbol" w:eastAsia="Times New Roman" w:hAnsi="Symbol"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5FFC1556"/>
    <w:multiLevelType w:val="hybridMultilevel"/>
    <w:tmpl w:val="7E504598"/>
    <w:lvl w:ilvl="0" w:tplc="35489146">
      <w:start w:val="16"/>
      <w:numFmt w:val="bullet"/>
      <w:lvlText w:val=""/>
      <w:lvlJc w:val="left"/>
      <w:pPr>
        <w:tabs>
          <w:tab w:val="num" w:pos="360"/>
        </w:tabs>
        <w:ind w:left="360" w:hanging="360"/>
      </w:pPr>
      <w:rPr>
        <w:rFonts w:ascii="Symbol" w:eastAsia="Times New Roman" w:hAnsi="Symbol" w:cs="Times New Roman" w:hint="default"/>
      </w:rPr>
    </w:lvl>
    <w:lvl w:ilvl="1" w:tplc="04090003" w:tentative="1">
      <w:start w:val="1"/>
      <w:numFmt w:val="bullet"/>
      <w:lvlText w:val="o"/>
      <w:lvlJc w:val="left"/>
      <w:pPr>
        <w:tabs>
          <w:tab w:val="num" w:pos="1200"/>
        </w:tabs>
        <w:ind w:left="1200" w:hanging="360"/>
      </w:pPr>
      <w:rPr>
        <w:rFonts w:ascii="Courier New" w:hAnsi="Courier New" w:cs="Courier New" w:hint="default"/>
      </w:rPr>
    </w:lvl>
    <w:lvl w:ilvl="2" w:tplc="04090005" w:tentative="1">
      <w:start w:val="1"/>
      <w:numFmt w:val="bullet"/>
      <w:lvlText w:val=""/>
      <w:lvlJc w:val="left"/>
      <w:pPr>
        <w:tabs>
          <w:tab w:val="num" w:pos="1920"/>
        </w:tabs>
        <w:ind w:left="1920" w:hanging="360"/>
      </w:pPr>
      <w:rPr>
        <w:rFonts w:ascii="Wingdings" w:hAnsi="Wingdings" w:hint="default"/>
      </w:rPr>
    </w:lvl>
    <w:lvl w:ilvl="3" w:tplc="04090001" w:tentative="1">
      <w:start w:val="1"/>
      <w:numFmt w:val="bullet"/>
      <w:lvlText w:val=""/>
      <w:lvlJc w:val="left"/>
      <w:pPr>
        <w:tabs>
          <w:tab w:val="num" w:pos="2640"/>
        </w:tabs>
        <w:ind w:left="2640" w:hanging="360"/>
      </w:pPr>
      <w:rPr>
        <w:rFonts w:ascii="Symbol" w:hAnsi="Symbol" w:hint="default"/>
      </w:rPr>
    </w:lvl>
    <w:lvl w:ilvl="4" w:tplc="04090003" w:tentative="1">
      <w:start w:val="1"/>
      <w:numFmt w:val="bullet"/>
      <w:lvlText w:val="o"/>
      <w:lvlJc w:val="left"/>
      <w:pPr>
        <w:tabs>
          <w:tab w:val="num" w:pos="3360"/>
        </w:tabs>
        <w:ind w:left="3360" w:hanging="360"/>
      </w:pPr>
      <w:rPr>
        <w:rFonts w:ascii="Courier New" w:hAnsi="Courier New" w:cs="Courier New" w:hint="default"/>
      </w:rPr>
    </w:lvl>
    <w:lvl w:ilvl="5" w:tplc="04090005" w:tentative="1">
      <w:start w:val="1"/>
      <w:numFmt w:val="bullet"/>
      <w:lvlText w:val=""/>
      <w:lvlJc w:val="left"/>
      <w:pPr>
        <w:tabs>
          <w:tab w:val="num" w:pos="4080"/>
        </w:tabs>
        <w:ind w:left="4080" w:hanging="360"/>
      </w:pPr>
      <w:rPr>
        <w:rFonts w:ascii="Wingdings" w:hAnsi="Wingdings" w:hint="default"/>
      </w:rPr>
    </w:lvl>
    <w:lvl w:ilvl="6" w:tplc="04090001" w:tentative="1">
      <w:start w:val="1"/>
      <w:numFmt w:val="bullet"/>
      <w:lvlText w:val=""/>
      <w:lvlJc w:val="left"/>
      <w:pPr>
        <w:tabs>
          <w:tab w:val="num" w:pos="4800"/>
        </w:tabs>
        <w:ind w:left="4800" w:hanging="360"/>
      </w:pPr>
      <w:rPr>
        <w:rFonts w:ascii="Symbol" w:hAnsi="Symbol" w:hint="default"/>
      </w:rPr>
    </w:lvl>
    <w:lvl w:ilvl="7" w:tplc="04090003" w:tentative="1">
      <w:start w:val="1"/>
      <w:numFmt w:val="bullet"/>
      <w:lvlText w:val="o"/>
      <w:lvlJc w:val="left"/>
      <w:pPr>
        <w:tabs>
          <w:tab w:val="num" w:pos="5520"/>
        </w:tabs>
        <w:ind w:left="5520" w:hanging="360"/>
      </w:pPr>
      <w:rPr>
        <w:rFonts w:ascii="Courier New" w:hAnsi="Courier New" w:cs="Courier New" w:hint="default"/>
      </w:rPr>
    </w:lvl>
    <w:lvl w:ilvl="8" w:tplc="04090005" w:tentative="1">
      <w:start w:val="1"/>
      <w:numFmt w:val="bullet"/>
      <w:lvlText w:val=""/>
      <w:lvlJc w:val="left"/>
      <w:pPr>
        <w:tabs>
          <w:tab w:val="num" w:pos="6240"/>
        </w:tabs>
        <w:ind w:left="6240" w:hanging="360"/>
      </w:pPr>
      <w:rPr>
        <w:rFonts w:ascii="Wingdings" w:hAnsi="Wingdings" w:hint="default"/>
      </w:rPr>
    </w:lvl>
  </w:abstractNum>
  <w:abstractNum w:abstractNumId="23">
    <w:nsid w:val="662679ED"/>
    <w:multiLevelType w:val="hybridMultilevel"/>
    <w:tmpl w:val="89CE4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7A7360A"/>
    <w:multiLevelType w:val="hybridMultilevel"/>
    <w:tmpl w:val="A4EC9148"/>
    <w:lvl w:ilvl="0" w:tplc="35489146">
      <w:start w:val="16"/>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7BC87B28"/>
    <w:multiLevelType w:val="hybridMultilevel"/>
    <w:tmpl w:val="F28CA750"/>
    <w:lvl w:ilvl="0" w:tplc="96EC65E4">
      <w:start w:val="2"/>
      <w:numFmt w:val="bullet"/>
      <w:lvlText w:val=""/>
      <w:lvlJc w:val="left"/>
      <w:pPr>
        <w:tabs>
          <w:tab w:val="num" w:pos="360"/>
        </w:tabs>
        <w:ind w:left="360" w:hanging="360"/>
      </w:pPr>
      <w:rPr>
        <w:rFonts w:ascii="Symbol" w:eastAsia="Times New Roman" w:hAnsi="Symbol" w:cs="Times New Roman" w:hint="default"/>
        <w: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7CBB5F0E"/>
    <w:multiLevelType w:val="hybridMultilevel"/>
    <w:tmpl w:val="C9D472D8"/>
    <w:lvl w:ilvl="0" w:tplc="35489146">
      <w:start w:val="16"/>
      <w:numFmt w:val="bullet"/>
      <w:lvlText w:val=""/>
      <w:lvlJc w:val="left"/>
      <w:pPr>
        <w:tabs>
          <w:tab w:val="num" w:pos="360"/>
        </w:tabs>
        <w:ind w:left="360" w:hanging="360"/>
      </w:pPr>
      <w:rPr>
        <w:rFonts w:ascii="Symbol" w:eastAsia="Times New Roman" w:hAnsi="Symbol"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7"/>
  </w:num>
  <w:num w:numId="2">
    <w:abstractNumId w:val="16"/>
  </w:num>
  <w:num w:numId="3">
    <w:abstractNumId w:val="10"/>
  </w:num>
  <w:num w:numId="4">
    <w:abstractNumId w:val="6"/>
  </w:num>
  <w:num w:numId="5">
    <w:abstractNumId w:val="23"/>
  </w:num>
  <w:num w:numId="6">
    <w:abstractNumId w:val="11"/>
  </w:num>
  <w:num w:numId="7">
    <w:abstractNumId w:val="21"/>
  </w:num>
  <w:num w:numId="8">
    <w:abstractNumId w:val="18"/>
  </w:num>
  <w:num w:numId="9">
    <w:abstractNumId w:val="1"/>
  </w:num>
  <w:num w:numId="10">
    <w:abstractNumId w:val="22"/>
  </w:num>
  <w:num w:numId="11">
    <w:abstractNumId w:val="9"/>
  </w:num>
  <w:num w:numId="12">
    <w:abstractNumId w:val="5"/>
  </w:num>
  <w:num w:numId="13">
    <w:abstractNumId w:val="19"/>
  </w:num>
  <w:num w:numId="14">
    <w:abstractNumId w:val="24"/>
  </w:num>
  <w:num w:numId="15">
    <w:abstractNumId w:val="4"/>
  </w:num>
  <w:num w:numId="16">
    <w:abstractNumId w:val="8"/>
  </w:num>
  <w:num w:numId="17">
    <w:abstractNumId w:val="3"/>
  </w:num>
  <w:num w:numId="18">
    <w:abstractNumId w:val="13"/>
  </w:num>
  <w:num w:numId="19">
    <w:abstractNumId w:val="14"/>
  </w:num>
  <w:num w:numId="20">
    <w:abstractNumId w:val="15"/>
  </w:num>
  <w:num w:numId="21">
    <w:abstractNumId w:val="12"/>
  </w:num>
  <w:num w:numId="22">
    <w:abstractNumId w:val="17"/>
  </w:num>
  <w:num w:numId="23">
    <w:abstractNumId w:val="0"/>
  </w:num>
  <w:num w:numId="24">
    <w:abstractNumId w:val="26"/>
  </w:num>
  <w:num w:numId="25">
    <w:abstractNumId w:val="20"/>
  </w:num>
  <w:num w:numId="26">
    <w:abstractNumId w:val="2"/>
  </w:num>
  <w:num w:numId="27">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E7322"/>
    <w:rsid w:val="00040B43"/>
    <w:rsid w:val="00041453"/>
    <w:rsid w:val="00042493"/>
    <w:rsid w:val="00104042"/>
    <w:rsid w:val="00122D15"/>
    <w:rsid w:val="00185077"/>
    <w:rsid w:val="001B55BC"/>
    <w:rsid w:val="00223680"/>
    <w:rsid w:val="002A4279"/>
    <w:rsid w:val="002C5380"/>
    <w:rsid w:val="003214A6"/>
    <w:rsid w:val="00394D51"/>
    <w:rsid w:val="003C25FE"/>
    <w:rsid w:val="003C4EAE"/>
    <w:rsid w:val="00456E1C"/>
    <w:rsid w:val="004617D9"/>
    <w:rsid w:val="0047214C"/>
    <w:rsid w:val="00475950"/>
    <w:rsid w:val="004D3ACD"/>
    <w:rsid w:val="004E181A"/>
    <w:rsid w:val="00532776"/>
    <w:rsid w:val="005911E6"/>
    <w:rsid w:val="005F053B"/>
    <w:rsid w:val="005F4051"/>
    <w:rsid w:val="00611010"/>
    <w:rsid w:val="006340EC"/>
    <w:rsid w:val="006E7322"/>
    <w:rsid w:val="00741201"/>
    <w:rsid w:val="00747B0D"/>
    <w:rsid w:val="0076797D"/>
    <w:rsid w:val="00796E2A"/>
    <w:rsid w:val="007B0859"/>
    <w:rsid w:val="007D14D6"/>
    <w:rsid w:val="007E62E8"/>
    <w:rsid w:val="00885731"/>
    <w:rsid w:val="008A2633"/>
    <w:rsid w:val="009815D1"/>
    <w:rsid w:val="00992A44"/>
    <w:rsid w:val="00997913"/>
    <w:rsid w:val="009D4AC3"/>
    <w:rsid w:val="00A5700A"/>
    <w:rsid w:val="00A87E4A"/>
    <w:rsid w:val="00B35A90"/>
    <w:rsid w:val="00B57121"/>
    <w:rsid w:val="00B62380"/>
    <w:rsid w:val="00B850EA"/>
    <w:rsid w:val="00BB4AB6"/>
    <w:rsid w:val="00C27CA2"/>
    <w:rsid w:val="00CB083D"/>
    <w:rsid w:val="00CD1242"/>
    <w:rsid w:val="00CE361A"/>
    <w:rsid w:val="00D06F95"/>
    <w:rsid w:val="00D64CED"/>
    <w:rsid w:val="00D71149"/>
    <w:rsid w:val="00D717CF"/>
    <w:rsid w:val="00D90116"/>
    <w:rsid w:val="00E323AC"/>
    <w:rsid w:val="00E57FAE"/>
    <w:rsid w:val="00E7126C"/>
    <w:rsid w:val="00E72887"/>
    <w:rsid w:val="00EA3F64"/>
    <w:rsid w:val="00EA7C79"/>
    <w:rsid w:val="00EB0F48"/>
    <w:rsid w:val="00EE68C0"/>
    <w:rsid w:val="00EF3D7E"/>
    <w:rsid w:val="00F317E5"/>
    <w:rsid w:val="00F43DD2"/>
    <w:rsid w:val="00F4515F"/>
    <w:rsid w:val="00F73AEE"/>
    <w:rsid w:val="00FF22E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City"/>
  <w:smartTagType w:namespaceuri="urn:schemas-microsoft-com:office:smarttags" w:name="PlaceType"/>
  <w:smartTagType w:namespaceuri="urn:schemas-microsoft-com:office:smarttags" w:name="Place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E7322"/>
    <w:rPr>
      <w:rFonts w:ascii="Arial" w:hAnsi="Arial"/>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6E7322"/>
    <w:pPr>
      <w:tabs>
        <w:tab w:val="center" w:pos="4320"/>
        <w:tab w:val="right" w:pos="8640"/>
      </w:tabs>
    </w:pPr>
  </w:style>
  <w:style w:type="character" w:styleId="PageNumber">
    <w:name w:val="page number"/>
    <w:basedOn w:val="DefaultParagraphFont"/>
    <w:rsid w:val="006E7322"/>
  </w:style>
  <w:style w:type="paragraph" w:styleId="BalloonText">
    <w:name w:val="Balloon Text"/>
    <w:basedOn w:val="Normal"/>
    <w:semiHidden/>
    <w:rsid w:val="002A4279"/>
    <w:rPr>
      <w:rFonts w:ascii="Tahoma" w:hAnsi="Tahoma" w:cs="Tahoma"/>
      <w:sz w:val="16"/>
      <w:szCs w:val="16"/>
    </w:rPr>
  </w:style>
  <w:style w:type="paragraph" w:styleId="Header">
    <w:name w:val="header"/>
    <w:basedOn w:val="Normal"/>
    <w:rsid w:val="00E7126C"/>
    <w:pPr>
      <w:tabs>
        <w:tab w:val="center" w:pos="4320"/>
        <w:tab w:val="right" w:pos="8640"/>
      </w:tabs>
    </w:pPr>
  </w:style>
  <w:style w:type="paragraph" w:customStyle="1" w:styleId="Contact">
    <w:name w:val="Contact"/>
    <w:basedOn w:val="BodyText"/>
    <w:rsid w:val="00E7126C"/>
    <w:pPr>
      <w:framePr w:w="2520" w:hSpace="180" w:wrap="notBeside" w:vAnchor="page" w:hAnchor="page" w:x="1801" w:y="961" w:anchorLock="1"/>
      <w:spacing w:after="0" w:line="200" w:lineRule="atLeast"/>
    </w:pPr>
    <w:rPr>
      <w:spacing w:val="-5"/>
      <w:sz w:val="16"/>
    </w:rPr>
  </w:style>
  <w:style w:type="paragraph" w:styleId="BodyText">
    <w:name w:val="Body Text"/>
    <w:basedOn w:val="Normal"/>
    <w:rsid w:val="00E7126C"/>
    <w:pPr>
      <w:spacing w:after="120"/>
    </w:pPr>
  </w:style>
  <w:style w:type="paragraph" w:styleId="ListParagraph">
    <w:name w:val="List Paragraph"/>
    <w:basedOn w:val="Normal"/>
    <w:uiPriority w:val="34"/>
    <w:qFormat/>
    <w:rsid w:val="00CB083D"/>
    <w:pPr>
      <w:ind w:left="720"/>
    </w:pPr>
  </w:style>
  <w:style w:type="table" w:styleId="TableGrid">
    <w:name w:val="Table Grid"/>
    <w:basedOn w:val="TableNormal"/>
    <w:rsid w:val="00A570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emf"/><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2129</Words>
  <Characters>12137</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BURGLARY PREVENTION TIPS</vt:lpstr>
    </vt:vector>
  </TitlesOfParts>
  <Company>City of Wauwatosa</Company>
  <LinksUpToDate>false</LinksUpToDate>
  <CharactersWithSpaces>14238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BURGLARY PREVENTION TIPS</dc:title>
  <dc:subject/>
  <dc:creator>dsemega</dc:creator>
  <cp:keywords/>
  <dc:description/>
  <cp:lastModifiedBy>owner</cp:lastModifiedBy>
  <cp:revision>2</cp:revision>
  <cp:lastPrinted>2010-02-15T22:33:00Z</cp:lastPrinted>
  <dcterms:created xsi:type="dcterms:W3CDTF">2011-04-09T18:26:00Z</dcterms:created>
  <dcterms:modified xsi:type="dcterms:W3CDTF">2011-04-09T18:26:00Z</dcterms:modified>
</cp:coreProperties>
</file>